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00" w:rsidRPr="0065786D" w:rsidRDefault="006A4F66" w:rsidP="00A20F00">
      <w:pPr>
        <w:ind w:right="-784"/>
        <w:jc w:val="center"/>
        <w:outlineLvl w:val="0"/>
        <w:rPr>
          <w:b/>
          <w:sz w:val="24"/>
        </w:rPr>
      </w:pPr>
      <w:r>
        <w:rPr>
          <w:b/>
          <w:sz w:val="24"/>
        </w:rPr>
        <w:t>201</w:t>
      </w:r>
      <w:r w:rsidR="00D62A6F">
        <w:rPr>
          <w:b/>
          <w:sz w:val="24"/>
        </w:rPr>
        <w:t>7</w:t>
      </w:r>
      <w:r w:rsidR="00C61ED8">
        <w:rPr>
          <w:b/>
          <w:sz w:val="24"/>
        </w:rPr>
        <w:t>-201</w:t>
      </w:r>
      <w:r w:rsidR="00D62A6F">
        <w:rPr>
          <w:b/>
          <w:sz w:val="24"/>
        </w:rPr>
        <w:t>8</w:t>
      </w:r>
      <w:r w:rsidR="00A20F00" w:rsidRPr="0065786D">
        <w:rPr>
          <w:b/>
          <w:sz w:val="24"/>
        </w:rPr>
        <w:t xml:space="preserve"> EĞİTİM</w:t>
      </w:r>
      <w:r w:rsidR="00A812F2">
        <w:rPr>
          <w:b/>
          <w:sz w:val="24"/>
        </w:rPr>
        <w:t>-</w:t>
      </w:r>
      <w:r w:rsidR="00A20F00" w:rsidRPr="0065786D">
        <w:rPr>
          <w:b/>
          <w:sz w:val="24"/>
        </w:rPr>
        <w:t xml:space="preserve"> ÖĞRETİM YILI</w:t>
      </w:r>
    </w:p>
    <w:p w:rsidR="00A20F00" w:rsidRPr="0065786D" w:rsidRDefault="00A20F00" w:rsidP="00A20F00">
      <w:pPr>
        <w:ind w:right="-784"/>
        <w:outlineLvl w:val="0"/>
        <w:rPr>
          <w:b/>
          <w:sz w:val="24"/>
        </w:rPr>
      </w:pPr>
      <w:r w:rsidRPr="0065786D">
        <w:rPr>
          <w:b/>
          <w:sz w:val="24"/>
        </w:rPr>
        <w:t>RİSKLİ YAŞAM ŞARTLARINDA KORUMA, ÖNLEME VE MÜDA</w:t>
      </w:r>
      <w:r w:rsidR="004B604F" w:rsidRPr="0065786D">
        <w:rPr>
          <w:b/>
          <w:sz w:val="24"/>
        </w:rPr>
        <w:t>HA</w:t>
      </w:r>
      <w:r w:rsidRPr="0065786D">
        <w:rPr>
          <w:b/>
          <w:sz w:val="24"/>
        </w:rPr>
        <w:t xml:space="preserve">LE HİZMETLERİ </w:t>
      </w:r>
    </w:p>
    <w:p w:rsidR="00A20F00" w:rsidRPr="0065786D" w:rsidRDefault="00A20F00" w:rsidP="00A20F00">
      <w:pPr>
        <w:ind w:right="-784"/>
        <w:outlineLvl w:val="0"/>
        <w:rPr>
          <w:b/>
          <w:sz w:val="24"/>
        </w:rPr>
      </w:pPr>
      <w:r w:rsidRPr="0065786D">
        <w:rPr>
          <w:b/>
          <w:sz w:val="24"/>
        </w:rPr>
        <w:t xml:space="preserve">                         </w:t>
      </w:r>
      <w:r w:rsidR="00F86CD8" w:rsidRPr="0065786D">
        <w:rPr>
          <w:b/>
          <w:sz w:val="24"/>
        </w:rPr>
        <w:t xml:space="preserve">                       KARAMAN</w:t>
      </w:r>
      <w:r w:rsidRPr="0065786D">
        <w:rPr>
          <w:b/>
          <w:sz w:val="24"/>
        </w:rPr>
        <w:t xml:space="preserve"> İLİ EYLEM PLAN</w:t>
      </w:r>
      <w:r w:rsidR="008F35D8">
        <w:rPr>
          <w:b/>
          <w:sz w:val="24"/>
        </w:rPr>
        <w:t>I</w:t>
      </w:r>
    </w:p>
    <w:p w:rsidR="00ED2EC7" w:rsidRPr="0065786D" w:rsidRDefault="00ED2EC7">
      <w:pPr>
        <w:rPr>
          <w:b/>
        </w:rPr>
      </w:pPr>
    </w:p>
    <w:p w:rsidR="00ED2EC7" w:rsidRPr="0065786D" w:rsidRDefault="00ED2EC7">
      <w:pPr>
        <w:rPr>
          <w:b/>
        </w:rPr>
      </w:pPr>
    </w:p>
    <w:p w:rsidR="00ED2EC7" w:rsidRPr="0065786D" w:rsidRDefault="00ED2EC7" w:rsidP="00ED2EC7">
      <w:pPr>
        <w:jc w:val="center"/>
        <w:rPr>
          <w:b/>
        </w:rPr>
      </w:pPr>
    </w:p>
    <w:p w:rsidR="00ED2EC7" w:rsidRPr="0065786D" w:rsidRDefault="00ED2EC7" w:rsidP="00ED2EC7">
      <w:pPr>
        <w:outlineLvl w:val="0"/>
        <w:rPr>
          <w:b/>
        </w:rPr>
      </w:pPr>
      <w:r w:rsidRPr="0065786D">
        <w:rPr>
          <w:b/>
        </w:rPr>
        <w:t>DURUM TESPİTİ</w:t>
      </w:r>
    </w:p>
    <w:p w:rsidR="00ED2EC7" w:rsidRPr="0065786D" w:rsidRDefault="00ED2EC7" w:rsidP="00ED2EC7">
      <w:pPr>
        <w:rPr>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0"/>
      </w:tblGrid>
      <w:tr w:rsidR="00ED2EC7" w:rsidRPr="00F86F23">
        <w:trPr>
          <w:trHeight w:val="5676"/>
        </w:trPr>
        <w:tc>
          <w:tcPr>
            <w:tcW w:w="4140" w:type="dxa"/>
          </w:tcPr>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p>
          <w:p w:rsidR="00ED2EC7" w:rsidRPr="00F86F23" w:rsidRDefault="00ED2EC7" w:rsidP="00ED2EC7">
            <w:pPr>
              <w:rPr>
                <w:b/>
              </w:rPr>
            </w:pPr>
            <w:r w:rsidRPr="00F86F23">
              <w:rPr>
                <w:b/>
              </w:rPr>
              <w:t>Risk Faktörleri; Okulda ve Çevrede</w:t>
            </w:r>
          </w:p>
          <w:p w:rsidR="00ED2EC7" w:rsidRPr="00F86F23" w:rsidRDefault="00ED2EC7" w:rsidP="00ED2EC7">
            <w:pPr>
              <w:rPr>
                <w:b/>
              </w:rPr>
            </w:pPr>
          </w:p>
          <w:p w:rsidR="00ED2EC7" w:rsidRPr="0065786D" w:rsidRDefault="00ED2EC7" w:rsidP="00ED2EC7">
            <w:r w:rsidRPr="0065786D">
              <w:t xml:space="preserve">     Hâlihazırda bulunan bütün verilerin, bilgilerin ve risk/ olay ile ilgili tüm rapor ve haberlerin bir araya getirilmesi ve kategorize edilmesi ile belirlenir. Risk faktörlerinin il genelinde dağılımı nasıldır? Belli bölgelerde ve konularda yoğunlaşma var mıdır?</w:t>
            </w:r>
          </w:p>
        </w:tc>
        <w:tc>
          <w:tcPr>
            <w:tcW w:w="5940" w:type="dxa"/>
          </w:tcPr>
          <w:p w:rsidR="00ED2EC7" w:rsidRPr="00F86F23" w:rsidRDefault="00ED2EC7" w:rsidP="00ED2EC7">
            <w:pPr>
              <w:rPr>
                <w:b/>
              </w:rPr>
            </w:pPr>
            <w:r w:rsidRPr="00F86F23">
              <w:rPr>
                <w:b/>
              </w:rPr>
              <w:t>Okula Dayalı Risk Faktörleri</w:t>
            </w:r>
          </w:p>
          <w:p w:rsidR="00ED2EC7" w:rsidRPr="0065786D" w:rsidRDefault="00ED2EC7" w:rsidP="00F86F23">
            <w:pPr>
              <w:numPr>
                <w:ilvl w:val="0"/>
                <w:numId w:val="3"/>
              </w:numPr>
              <w:tabs>
                <w:tab w:val="clear" w:pos="1440"/>
                <w:tab w:val="num" w:pos="974"/>
              </w:tabs>
              <w:jc w:val="both"/>
            </w:pPr>
            <w:r w:rsidRPr="0065786D">
              <w:t>Akademik başarısızlık(okul-alan seçimi yanlışlıkları)</w:t>
            </w:r>
          </w:p>
          <w:p w:rsidR="00AE28F3" w:rsidRPr="0065786D" w:rsidRDefault="00ED2EC7" w:rsidP="00F86F23">
            <w:pPr>
              <w:numPr>
                <w:ilvl w:val="0"/>
                <w:numId w:val="3"/>
              </w:numPr>
              <w:jc w:val="both"/>
            </w:pPr>
            <w:r w:rsidRPr="0065786D">
              <w:t>Okul</w:t>
            </w:r>
            <w:r w:rsidR="00AE28F3" w:rsidRPr="0065786D">
              <w:t>ların Fiziki alt yapı yetersizliği</w:t>
            </w:r>
            <w:r w:rsidRPr="0065786D">
              <w:t xml:space="preserve"> </w:t>
            </w:r>
          </w:p>
          <w:p w:rsidR="00F86CD8" w:rsidRPr="0065786D" w:rsidRDefault="00F86CD8" w:rsidP="00F86F23">
            <w:pPr>
              <w:numPr>
                <w:ilvl w:val="0"/>
                <w:numId w:val="3"/>
              </w:numPr>
            </w:pPr>
            <w:r w:rsidRPr="0065786D">
              <w:t>Okul dışındaki kişilerin okulların etrafında dolaşmaları ve öğrencilere tacizde bulunmaları</w:t>
            </w:r>
          </w:p>
          <w:p w:rsidR="00ED2EC7" w:rsidRPr="0065786D" w:rsidRDefault="00ED2EC7" w:rsidP="00F86F23">
            <w:pPr>
              <w:numPr>
                <w:ilvl w:val="0"/>
                <w:numId w:val="3"/>
              </w:numPr>
              <w:jc w:val="both"/>
            </w:pPr>
            <w:r w:rsidRPr="0065786D">
              <w:t xml:space="preserve">Öğrencilerin kendilerini ifade etmelerine, iletişim becerilerini kazanmalarına </w:t>
            </w:r>
            <w:proofErr w:type="gramStart"/>
            <w:r w:rsidRPr="0065786D">
              <w:t>imkan</w:t>
            </w:r>
            <w:proofErr w:type="gramEnd"/>
            <w:r w:rsidRPr="0065786D">
              <w:t xml:space="preserve"> sağlayan sosyal etkinliklerin azlığı.</w:t>
            </w:r>
          </w:p>
          <w:p w:rsidR="00ED2EC7" w:rsidRPr="0065786D" w:rsidRDefault="00ED2EC7" w:rsidP="00F86F23">
            <w:pPr>
              <w:numPr>
                <w:ilvl w:val="0"/>
                <w:numId w:val="3"/>
              </w:numPr>
              <w:jc w:val="both"/>
            </w:pPr>
            <w:proofErr w:type="gramStart"/>
            <w:r w:rsidRPr="0065786D">
              <w:t>Öğrencilerin kesici yaralayıcı aletleri okula getirmeleri.</w:t>
            </w:r>
            <w:proofErr w:type="gramEnd"/>
          </w:p>
          <w:p w:rsidR="00ED2EC7" w:rsidRPr="0065786D" w:rsidRDefault="00ED2EC7" w:rsidP="00F86F23">
            <w:pPr>
              <w:numPr>
                <w:ilvl w:val="0"/>
                <w:numId w:val="3"/>
              </w:numPr>
              <w:jc w:val="both"/>
            </w:pPr>
            <w:r w:rsidRPr="0065786D">
              <w:t>Okul-aile işbirliğinin sağlanamayışı</w:t>
            </w:r>
          </w:p>
          <w:p w:rsidR="00ED2EC7" w:rsidRPr="0065786D" w:rsidRDefault="00ED2EC7" w:rsidP="00F86F23">
            <w:pPr>
              <w:numPr>
                <w:ilvl w:val="0"/>
                <w:numId w:val="3"/>
              </w:numPr>
              <w:jc w:val="both"/>
            </w:pPr>
            <w:r w:rsidRPr="0065786D">
              <w:t>Olumsuz öğretmen yaklaşımları</w:t>
            </w:r>
          </w:p>
          <w:p w:rsidR="00ED2EC7" w:rsidRPr="00F86F23" w:rsidRDefault="00ED2EC7" w:rsidP="00F86F23">
            <w:pPr>
              <w:jc w:val="both"/>
              <w:rPr>
                <w:b/>
              </w:rPr>
            </w:pPr>
            <w:r w:rsidRPr="00F86F23">
              <w:rPr>
                <w:b/>
              </w:rPr>
              <w:t>Aileye Dayalı Risk Faktörleri</w:t>
            </w:r>
          </w:p>
          <w:p w:rsidR="00ED2EC7" w:rsidRPr="00F86F23" w:rsidRDefault="00ED2EC7" w:rsidP="00F86F23">
            <w:pPr>
              <w:jc w:val="both"/>
              <w:rPr>
                <w:b/>
              </w:rPr>
            </w:pPr>
          </w:p>
          <w:p w:rsidR="00ED2EC7" w:rsidRPr="0065786D" w:rsidRDefault="00ED2EC7" w:rsidP="00F86F23">
            <w:pPr>
              <w:numPr>
                <w:ilvl w:val="0"/>
                <w:numId w:val="3"/>
              </w:numPr>
              <w:jc w:val="both"/>
            </w:pPr>
            <w:r w:rsidRPr="0065786D">
              <w:t>Ailelerin eğitimsizliği ve çocuk sayısının fazlalığı</w:t>
            </w:r>
          </w:p>
          <w:p w:rsidR="00F86CD8" w:rsidRPr="0065786D" w:rsidRDefault="00F86CD8" w:rsidP="00F86F23">
            <w:pPr>
              <w:numPr>
                <w:ilvl w:val="0"/>
                <w:numId w:val="3"/>
              </w:numPr>
            </w:pPr>
            <w:r w:rsidRPr="0065786D">
              <w:t>Parçalanmış aile yapısının fazla olması ve bu ailedeki çocukların kontrolsüzlüğü.</w:t>
            </w:r>
          </w:p>
          <w:p w:rsidR="00F86CD8" w:rsidRPr="00F86F23" w:rsidRDefault="00F86CD8" w:rsidP="00F86F23">
            <w:pPr>
              <w:numPr>
                <w:ilvl w:val="0"/>
                <w:numId w:val="3"/>
              </w:numPr>
              <w:rPr>
                <w:u w:val="single"/>
              </w:rPr>
            </w:pPr>
            <w:r w:rsidRPr="0065786D">
              <w:t>Anne baba tutumlarından kaynaklanan yanlış eğitim</w:t>
            </w:r>
          </w:p>
          <w:p w:rsidR="00F86CD8" w:rsidRPr="0065786D" w:rsidRDefault="00F86CD8" w:rsidP="00F86F23">
            <w:pPr>
              <w:numPr>
                <w:ilvl w:val="0"/>
                <w:numId w:val="3"/>
              </w:numPr>
            </w:pPr>
            <w:r w:rsidRPr="0065786D">
              <w:t>Anne ve babaların vardiyalı çalışmaları ve çocukları ile ilgilenmeye zamanlarının yeterli olmaması</w:t>
            </w:r>
          </w:p>
          <w:p w:rsidR="00F86CD8" w:rsidRPr="0065786D" w:rsidRDefault="00F86CD8" w:rsidP="00F86F23">
            <w:pPr>
              <w:numPr>
                <w:ilvl w:val="0"/>
                <w:numId w:val="3"/>
              </w:numPr>
            </w:pPr>
            <w:proofErr w:type="gramStart"/>
            <w:r w:rsidRPr="0065786D">
              <w:t>Aile içi iletişimin yeterli ve sağlıklı olmaması.</w:t>
            </w:r>
            <w:proofErr w:type="gramEnd"/>
          </w:p>
          <w:p w:rsidR="00ED2EC7" w:rsidRPr="0065786D" w:rsidRDefault="00ED2EC7" w:rsidP="00F86F23">
            <w:pPr>
              <w:numPr>
                <w:ilvl w:val="0"/>
                <w:numId w:val="3"/>
              </w:numPr>
              <w:jc w:val="both"/>
            </w:pPr>
            <w:proofErr w:type="gramStart"/>
            <w:r w:rsidRPr="0065786D">
              <w:t>Ailelerin sorumluluk bilinciyle hareket etmemesi.</w:t>
            </w:r>
            <w:proofErr w:type="gramEnd"/>
          </w:p>
          <w:p w:rsidR="00ED2EC7" w:rsidRPr="0065786D" w:rsidRDefault="00ED2EC7" w:rsidP="00F86F23">
            <w:pPr>
              <w:numPr>
                <w:ilvl w:val="0"/>
                <w:numId w:val="3"/>
              </w:numPr>
              <w:jc w:val="both"/>
            </w:pPr>
            <w:r w:rsidRPr="0065786D">
              <w:t>Ailelerin özellikle erkek çocuklar üzerinde etkili olmaması.</w:t>
            </w:r>
          </w:p>
          <w:p w:rsidR="00ED2EC7" w:rsidRPr="0065786D" w:rsidRDefault="00ED2EC7" w:rsidP="00F86F23">
            <w:pPr>
              <w:numPr>
                <w:ilvl w:val="0"/>
                <w:numId w:val="3"/>
              </w:numPr>
              <w:jc w:val="both"/>
            </w:pPr>
            <w:r w:rsidRPr="0065786D">
              <w:t>Aile içi iletişim problemlerinin olması.</w:t>
            </w:r>
          </w:p>
          <w:p w:rsidR="00ED2EC7" w:rsidRPr="0065786D" w:rsidRDefault="00ED2EC7" w:rsidP="00F86F23">
            <w:pPr>
              <w:numPr>
                <w:ilvl w:val="0"/>
                <w:numId w:val="3"/>
              </w:numPr>
              <w:jc w:val="both"/>
            </w:pPr>
            <w:proofErr w:type="gramStart"/>
            <w:r w:rsidRPr="0065786D">
              <w:t>Çocukların aile içi şiddete maruz kalmaları.</w:t>
            </w:r>
            <w:proofErr w:type="gramEnd"/>
          </w:p>
          <w:p w:rsidR="00ED2EC7" w:rsidRPr="0065786D" w:rsidRDefault="00ED2EC7" w:rsidP="00F86F23">
            <w:pPr>
              <w:jc w:val="both"/>
            </w:pPr>
          </w:p>
          <w:p w:rsidR="00ED2EC7" w:rsidRPr="00F86F23" w:rsidRDefault="00ED2EC7" w:rsidP="00F86F23">
            <w:pPr>
              <w:jc w:val="both"/>
              <w:rPr>
                <w:b/>
              </w:rPr>
            </w:pPr>
            <w:r w:rsidRPr="00F86F23">
              <w:rPr>
                <w:b/>
              </w:rPr>
              <w:t>Bireye Dayalı Risk Faktörleri</w:t>
            </w:r>
          </w:p>
          <w:p w:rsidR="00ED2EC7" w:rsidRPr="0065786D" w:rsidRDefault="00ED2EC7" w:rsidP="00F86F23">
            <w:pPr>
              <w:numPr>
                <w:ilvl w:val="0"/>
                <w:numId w:val="3"/>
              </w:numPr>
              <w:jc w:val="both"/>
            </w:pPr>
            <w:r w:rsidRPr="0065786D">
              <w:t>Akademik başarısızlık</w:t>
            </w:r>
          </w:p>
          <w:p w:rsidR="00ED2EC7" w:rsidRPr="0065786D" w:rsidRDefault="00ED2EC7" w:rsidP="00F86F23">
            <w:pPr>
              <w:numPr>
                <w:ilvl w:val="0"/>
                <w:numId w:val="3"/>
              </w:numPr>
              <w:jc w:val="both"/>
            </w:pPr>
            <w:r w:rsidRPr="0065786D">
              <w:t>Aile ile iletişimsizlik</w:t>
            </w:r>
          </w:p>
          <w:p w:rsidR="00ED2EC7" w:rsidRPr="0065786D" w:rsidRDefault="00ED2EC7" w:rsidP="00F86F23">
            <w:pPr>
              <w:numPr>
                <w:ilvl w:val="0"/>
                <w:numId w:val="3"/>
              </w:numPr>
              <w:jc w:val="both"/>
            </w:pPr>
            <w:r w:rsidRPr="0065786D">
              <w:t>Ergenlik dönemi çatışması</w:t>
            </w:r>
          </w:p>
          <w:p w:rsidR="00ED2EC7" w:rsidRPr="0065786D" w:rsidRDefault="00ED2EC7" w:rsidP="00F86F23">
            <w:pPr>
              <w:numPr>
                <w:ilvl w:val="0"/>
                <w:numId w:val="3"/>
              </w:numPr>
              <w:jc w:val="both"/>
            </w:pPr>
            <w:r w:rsidRPr="0065786D">
              <w:t>Olumsuz arkadaş ilişkileri</w:t>
            </w:r>
          </w:p>
          <w:p w:rsidR="00ED2EC7" w:rsidRPr="0065786D" w:rsidRDefault="00ED2EC7" w:rsidP="00F86F23">
            <w:pPr>
              <w:numPr>
                <w:ilvl w:val="0"/>
                <w:numId w:val="3"/>
              </w:numPr>
              <w:jc w:val="both"/>
            </w:pPr>
            <w:r w:rsidRPr="0065786D">
              <w:t>Okul devamsızlığı</w:t>
            </w:r>
          </w:p>
          <w:p w:rsidR="00ED2EC7" w:rsidRPr="0065786D" w:rsidRDefault="00ED2EC7" w:rsidP="00F86F23">
            <w:pPr>
              <w:numPr>
                <w:ilvl w:val="0"/>
                <w:numId w:val="3"/>
              </w:numPr>
              <w:jc w:val="both"/>
            </w:pPr>
            <w:proofErr w:type="gramStart"/>
            <w:r w:rsidRPr="0065786D">
              <w:t>Gençlerin şiddeti, kavgayı kendini güçlü göstermenin bir yolu olduğunu görmeleri.</w:t>
            </w:r>
            <w:proofErr w:type="gramEnd"/>
          </w:p>
          <w:p w:rsidR="00ED2EC7" w:rsidRPr="00F86F23" w:rsidRDefault="00ED2EC7" w:rsidP="00F86F23">
            <w:pPr>
              <w:jc w:val="both"/>
              <w:rPr>
                <w:b/>
              </w:rPr>
            </w:pPr>
            <w:r w:rsidRPr="00F86F23">
              <w:rPr>
                <w:b/>
              </w:rPr>
              <w:t>Toplum-Çevreye Dayalı Faktörler</w:t>
            </w:r>
          </w:p>
          <w:p w:rsidR="00ED2EC7" w:rsidRPr="0065786D" w:rsidRDefault="00ED2EC7" w:rsidP="00F86F23">
            <w:pPr>
              <w:ind w:left="1080"/>
              <w:jc w:val="both"/>
            </w:pPr>
          </w:p>
          <w:p w:rsidR="00ED2EC7" w:rsidRPr="0065786D" w:rsidRDefault="00ED2EC7" w:rsidP="00F86F23">
            <w:pPr>
              <w:numPr>
                <w:ilvl w:val="0"/>
                <w:numId w:val="3"/>
              </w:numPr>
              <w:jc w:val="both"/>
            </w:pPr>
            <w:r w:rsidRPr="0065786D">
              <w:t xml:space="preserve"> Özellikle küçük erkek çocuklardaki küfürlü konuşmaları, vurdu, kırdılı davranışları pekiştirmeleri (hoş görmeleri) </w:t>
            </w:r>
          </w:p>
          <w:p w:rsidR="00F86CD8" w:rsidRPr="0065786D" w:rsidRDefault="00F86CD8" w:rsidP="00F86F23">
            <w:pPr>
              <w:numPr>
                <w:ilvl w:val="0"/>
                <w:numId w:val="3"/>
              </w:numPr>
            </w:pPr>
            <w:proofErr w:type="gramStart"/>
            <w:r w:rsidRPr="0065786D">
              <w:t>Zararlı alışkanlıklarda ailenin ve çevrenin olumsuz model olması.</w:t>
            </w:r>
            <w:proofErr w:type="gramEnd"/>
          </w:p>
          <w:p w:rsidR="00F86CD8" w:rsidRPr="0065786D" w:rsidRDefault="00F86CD8" w:rsidP="00F86F23">
            <w:pPr>
              <w:numPr>
                <w:ilvl w:val="0"/>
                <w:numId w:val="3"/>
              </w:numPr>
              <w:jc w:val="both"/>
            </w:pPr>
            <w:r w:rsidRPr="0065786D">
              <w:t xml:space="preserve"> </w:t>
            </w:r>
            <w:proofErr w:type="spellStart"/>
            <w:r w:rsidRPr="0065786D">
              <w:t>Sosyo</w:t>
            </w:r>
            <w:proofErr w:type="spellEnd"/>
            <w:r w:rsidRPr="0065786D">
              <w:t>-Ekonomik düzeydeki farklılıklar</w:t>
            </w:r>
          </w:p>
          <w:p w:rsidR="00ED2EC7" w:rsidRPr="0065786D" w:rsidRDefault="00ED2EC7" w:rsidP="00F86F23">
            <w:pPr>
              <w:numPr>
                <w:ilvl w:val="0"/>
                <w:numId w:val="3"/>
              </w:numPr>
              <w:jc w:val="both"/>
            </w:pPr>
            <w:r w:rsidRPr="0065786D">
              <w:t xml:space="preserve"> Yetişkinlerin şiddet içerikli geçmiş yaşantılarını özendirici biçimde anlatmaları</w:t>
            </w:r>
          </w:p>
          <w:p w:rsidR="00ED2EC7" w:rsidRPr="0065786D" w:rsidRDefault="00ED2EC7" w:rsidP="00F86F23">
            <w:pPr>
              <w:numPr>
                <w:ilvl w:val="0"/>
                <w:numId w:val="3"/>
              </w:numPr>
              <w:jc w:val="both"/>
            </w:pPr>
            <w:r w:rsidRPr="0065786D">
              <w:t>Medyada işlenen olumsuz içerikli yayınların özendirici bir şekilde sunulması</w:t>
            </w:r>
          </w:p>
          <w:p w:rsidR="00ED2EC7" w:rsidRPr="0065786D" w:rsidRDefault="00ED2EC7" w:rsidP="00F86F23">
            <w:pPr>
              <w:numPr>
                <w:ilvl w:val="0"/>
                <w:numId w:val="3"/>
              </w:numPr>
              <w:jc w:val="both"/>
            </w:pPr>
            <w:r w:rsidRPr="0065786D">
              <w:t xml:space="preserve">İnternet </w:t>
            </w:r>
            <w:r w:rsidR="008C22E7" w:rsidRPr="0065786D">
              <w:t>kefelerde</w:t>
            </w:r>
            <w:r w:rsidRPr="0065786D">
              <w:t xml:space="preserve"> yaş sınırlamasının göz ardı edilmesi ve gerekli denetimlerin yetersizliği</w:t>
            </w:r>
          </w:p>
          <w:p w:rsidR="00ED2EC7" w:rsidRPr="0065786D" w:rsidRDefault="00ED2EC7" w:rsidP="00F86F23">
            <w:pPr>
              <w:numPr>
                <w:ilvl w:val="0"/>
                <w:numId w:val="3"/>
              </w:numPr>
              <w:jc w:val="both"/>
            </w:pPr>
            <w:proofErr w:type="gramStart"/>
            <w:r w:rsidRPr="0065786D">
              <w:t>Yetişkinlerin  çocukların</w:t>
            </w:r>
            <w:proofErr w:type="gramEnd"/>
            <w:r w:rsidRPr="0065786D">
              <w:t xml:space="preserve"> yanında birbirlerine şiddet uygulaması.</w:t>
            </w:r>
          </w:p>
          <w:p w:rsidR="00ED2EC7" w:rsidRPr="0065786D" w:rsidRDefault="00ED2EC7" w:rsidP="00F86F23">
            <w:pPr>
              <w:numPr>
                <w:ilvl w:val="0"/>
                <w:numId w:val="3"/>
              </w:numPr>
              <w:jc w:val="both"/>
            </w:pPr>
            <w:r w:rsidRPr="0065786D">
              <w:t>Sigara ve içki satışlarında uyulması gereken kuralların satıcılar tarafın ihlal edilmesi</w:t>
            </w:r>
          </w:p>
        </w:tc>
      </w:tr>
      <w:tr w:rsidR="00ED2EC7" w:rsidRPr="00F86F23">
        <w:trPr>
          <w:trHeight w:val="2682"/>
        </w:trPr>
        <w:tc>
          <w:tcPr>
            <w:tcW w:w="4140" w:type="dxa"/>
          </w:tcPr>
          <w:p w:rsidR="00ED2EC7" w:rsidRPr="00F86F23" w:rsidRDefault="00ED2EC7" w:rsidP="00ED2EC7">
            <w:pPr>
              <w:rPr>
                <w:b/>
              </w:rPr>
            </w:pPr>
          </w:p>
          <w:p w:rsidR="00ED2EC7" w:rsidRPr="00F86F23" w:rsidRDefault="00ED2EC7" w:rsidP="00ED2EC7">
            <w:pPr>
              <w:rPr>
                <w:b/>
              </w:rPr>
            </w:pPr>
            <w:r w:rsidRPr="00F86F23">
              <w:rPr>
                <w:b/>
              </w:rPr>
              <w:t>Risk Faktörleri Açısından Öncelik Oluşturan Okullar, Okullarda Belirlenen Öncelikler</w:t>
            </w:r>
          </w:p>
          <w:p w:rsidR="00ED2EC7" w:rsidRPr="00F86F23" w:rsidRDefault="00ED2EC7" w:rsidP="00ED2EC7">
            <w:pPr>
              <w:rPr>
                <w:b/>
              </w:rPr>
            </w:pPr>
          </w:p>
          <w:p w:rsidR="00ED2EC7" w:rsidRPr="0065786D" w:rsidRDefault="00ED2EC7" w:rsidP="00ED2EC7">
            <w:r w:rsidRPr="00F86F23">
              <w:rPr>
                <w:b/>
              </w:rPr>
              <w:t xml:space="preserve">     </w:t>
            </w:r>
            <w:proofErr w:type="gramStart"/>
            <w:r w:rsidRPr="0065786D">
              <w:t>Etkilenen öğretmen,  öğrenci ve velilerin psikolojik durumu, güvenlik, fiziki, sosyal, psikolojik, eğitimsel ihtiyaçların ve önceliklerin belirlenmesi.</w:t>
            </w:r>
            <w:proofErr w:type="gramEnd"/>
          </w:p>
          <w:p w:rsidR="00ED2EC7" w:rsidRPr="0065786D" w:rsidRDefault="00ED2EC7" w:rsidP="00ED2EC7">
            <w:r w:rsidRPr="00F86F23">
              <w:rPr>
                <w:b/>
              </w:rPr>
              <w:t xml:space="preserve">     </w:t>
            </w:r>
          </w:p>
          <w:p w:rsidR="00ED2EC7" w:rsidRPr="0065786D" w:rsidRDefault="00ED2EC7" w:rsidP="00ED2EC7">
            <w:r w:rsidRPr="00F86F23">
              <w:rPr>
                <w:b/>
              </w:rPr>
              <w:t xml:space="preserve">     </w:t>
            </w:r>
          </w:p>
        </w:tc>
        <w:tc>
          <w:tcPr>
            <w:tcW w:w="5940" w:type="dxa"/>
          </w:tcPr>
          <w:p w:rsidR="00ED2EC7" w:rsidRPr="0065786D" w:rsidRDefault="00ED2EC7" w:rsidP="00F86F23">
            <w:pPr>
              <w:numPr>
                <w:ilvl w:val="0"/>
                <w:numId w:val="4"/>
              </w:numPr>
            </w:pPr>
            <w:r w:rsidRPr="0065786D">
              <w:t>Genel liseler</w:t>
            </w:r>
          </w:p>
          <w:p w:rsidR="00F86CD8" w:rsidRPr="0065786D" w:rsidRDefault="00DA64BC" w:rsidP="00F86F23">
            <w:pPr>
              <w:numPr>
                <w:ilvl w:val="0"/>
                <w:numId w:val="4"/>
              </w:numPr>
            </w:pPr>
            <w:proofErr w:type="spellStart"/>
            <w:r w:rsidRPr="0065786D">
              <w:t>Sosyo</w:t>
            </w:r>
            <w:proofErr w:type="spellEnd"/>
            <w:r w:rsidRPr="0065786D">
              <w:t>-ekonomik düzeyi düşük olan bölgelerdeki okullar.</w:t>
            </w:r>
          </w:p>
          <w:p w:rsidR="00DA64BC" w:rsidRPr="0065786D" w:rsidRDefault="00DA64BC" w:rsidP="00F86F23">
            <w:pPr>
              <w:numPr>
                <w:ilvl w:val="0"/>
                <w:numId w:val="4"/>
              </w:numPr>
            </w:pPr>
            <w:r w:rsidRPr="0065786D">
              <w:t>Şehir merkezine yakın okullar.</w:t>
            </w:r>
          </w:p>
          <w:p w:rsidR="00DA64BC" w:rsidRPr="0065786D" w:rsidRDefault="00DA64BC" w:rsidP="00F86F23">
            <w:pPr>
              <w:numPr>
                <w:ilvl w:val="0"/>
                <w:numId w:val="4"/>
              </w:numPr>
            </w:pPr>
            <w:r w:rsidRPr="0065786D">
              <w:t>Sınıfları kalabalık olan okullar</w:t>
            </w:r>
          </w:p>
          <w:p w:rsidR="00ED2EC7" w:rsidRPr="0065786D" w:rsidRDefault="00ED2EC7" w:rsidP="00F86F23">
            <w:pPr>
              <w:ind w:left="360"/>
            </w:pPr>
          </w:p>
          <w:p w:rsidR="00ED2EC7" w:rsidRPr="0065786D" w:rsidRDefault="00ED2EC7" w:rsidP="00F86F23">
            <w:pPr>
              <w:ind w:left="360"/>
            </w:pPr>
          </w:p>
          <w:p w:rsidR="00ED2EC7" w:rsidRPr="0065786D" w:rsidRDefault="00ED2EC7" w:rsidP="00F86F23">
            <w:pPr>
              <w:ind w:left="360"/>
            </w:pPr>
          </w:p>
        </w:tc>
      </w:tr>
      <w:tr w:rsidR="00777DAB" w:rsidRPr="00F86F23">
        <w:trPr>
          <w:trHeight w:val="2334"/>
        </w:trPr>
        <w:tc>
          <w:tcPr>
            <w:tcW w:w="4140" w:type="dxa"/>
          </w:tcPr>
          <w:p w:rsidR="00777DAB" w:rsidRPr="00F86F23" w:rsidRDefault="00777DAB" w:rsidP="00ED2EC7">
            <w:pPr>
              <w:rPr>
                <w:b/>
              </w:rPr>
            </w:pPr>
            <w:r w:rsidRPr="00F86F23">
              <w:rPr>
                <w:b/>
                <w:sz w:val="22"/>
                <w:szCs w:val="22"/>
                <w:u w:val="single"/>
              </w:rPr>
              <w:t>Okullarda belirlenen öncelikler</w:t>
            </w:r>
            <w:r w:rsidRPr="00F86F23">
              <w:rPr>
                <w:b/>
                <w:sz w:val="22"/>
                <w:szCs w:val="22"/>
              </w:rPr>
              <w:t xml:space="preserve"> </w:t>
            </w:r>
            <w:r w:rsidRPr="0065786D">
              <w:t>Etkilenen öğretmen, öğrenci ve velilerin psikolojik durumu, güvenlik, fiziki, sosyal, psikolojik, eğitimsel ihtiyaçların ve önceliklerin belirlenmesi.</w:t>
            </w:r>
          </w:p>
        </w:tc>
        <w:tc>
          <w:tcPr>
            <w:tcW w:w="5940" w:type="dxa"/>
          </w:tcPr>
          <w:p w:rsidR="00777DAB" w:rsidRPr="0065786D" w:rsidRDefault="00777DAB" w:rsidP="00F86F23">
            <w:pPr>
              <w:numPr>
                <w:ilvl w:val="0"/>
                <w:numId w:val="12"/>
              </w:numPr>
            </w:pPr>
            <w:r w:rsidRPr="0065786D">
              <w:t>Yönetici, öğretmen, veli ve öğrenci farkındalığını arttırmak</w:t>
            </w:r>
          </w:p>
          <w:p w:rsidR="00777DAB" w:rsidRPr="0065786D" w:rsidRDefault="00777DAB" w:rsidP="00F86F23">
            <w:pPr>
              <w:numPr>
                <w:ilvl w:val="0"/>
                <w:numId w:val="12"/>
              </w:numPr>
            </w:pPr>
            <w:r w:rsidRPr="0065786D">
              <w:t>Velilere yönelik aile içi iletişim ve ebeveyn tutumları konusunda seminer verilmesi</w:t>
            </w:r>
          </w:p>
          <w:p w:rsidR="00777DAB" w:rsidRPr="0065786D" w:rsidRDefault="00777DAB" w:rsidP="00F86F23">
            <w:pPr>
              <w:numPr>
                <w:ilvl w:val="0"/>
                <w:numId w:val="12"/>
              </w:numPr>
            </w:pPr>
            <w:r w:rsidRPr="0065786D">
              <w:t xml:space="preserve">Öğrencilere yönelik problem </w:t>
            </w:r>
            <w:proofErr w:type="gramStart"/>
            <w:r w:rsidRPr="0065786D">
              <w:t>çözme,öz</w:t>
            </w:r>
            <w:proofErr w:type="gramEnd"/>
            <w:r w:rsidRPr="0065786D">
              <w:t xml:space="preserve"> güven , kendini ifade </w:t>
            </w:r>
            <w:proofErr w:type="spellStart"/>
            <w:r w:rsidRPr="0065786D">
              <w:t>etme,empatik</w:t>
            </w:r>
            <w:proofErr w:type="spellEnd"/>
            <w:r w:rsidRPr="0065786D">
              <w:t xml:space="preserve"> </w:t>
            </w:r>
            <w:proofErr w:type="spellStart"/>
            <w:r w:rsidRPr="0065786D">
              <w:t>anlayış,akran</w:t>
            </w:r>
            <w:proofErr w:type="spellEnd"/>
            <w:r w:rsidRPr="0065786D">
              <w:t xml:space="preserve"> arabuluculuğu gibi konularda </w:t>
            </w:r>
            <w:proofErr w:type="spellStart"/>
            <w:r w:rsidRPr="0065786D">
              <w:t>psikoeğitim</w:t>
            </w:r>
            <w:proofErr w:type="spellEnd"/>
            <w:r w:rsidRPr="0065786D">
              <w:t xml:space="preserve"> verilmesi.</w:t>
            </w:r>
          </w:p>
          <w:p w:rsidR="00777DAB" w:rsidRPr="0065786D" w:rsidRDefault="00777DAB" w:rsidP="00F86F23">
            <w:pPr>
              <w:numPr>
                <w:ilvl w:val="0"/>
                <w:numId w:val="12"/>
              </w:numPr>
            </w:pPr>
            <w:r w:rsidRPr="0065786D">
              <w:t>Okul bahçesi ve çevresinde güvenliğin sağlanması</w:t>
            </w:r>
          </w:p>
          <w:p w:rsidR="00777DAB" w:rsidRPr="0065786D" w:rsidRDefault="00777DAB" w:rsidP="00F86F23">
            <w:pPr>
              <w:numPr>
                <w:ilvl w:val="0"/>
                <w:numId w:val="12"/>
              </w:numPr>
            </w:pPr>
            <w:r w:rsidRPr="0065786D">
              <w:t>Okullarda çalışan tüm personelin ortak bir anlayışa sahip olması</w:t>
            </w:r>
          </w:p>
          <w:p w:rsidR="00777DAB" w:rsidRDefault="00777DAB" w:rsidP="00F86F23">
            <w:pPr>
              <w:ind w:left="360"/>
            </w:pPr>
          </w:p>
          <w:p w:rsidR="0065786D" w:rsidRPr="0065786D" w:rsidRDefault="0065786D" w:rsidP="00F86F23">
            <w:pPr>
              <w:ind w:left="360"/>
            </w:pPr>
          </w:p>
        </w:tc>
      </w:tr>
      <w:tr w:rsidR="00ED2EC7" w:rsidRPr="00F86F23">
        <w:trPr>
          <w:trHeight w:val="5676"/>
        </w:trPr>
        <w:tc>
          <w:tcPr>
            <w:tcW w:w="4140" w:type="dxa"/>
          </w:tcPr>
          <w:p w:rsidR="00ED2EC7" w:rsidRPr="00F86F23" w:rsidRDefault="00ED2EC7" w:rsidP="00ED2EC7">
            <w:pPr>
              <w:rPr>
                <w:b/>
              </w:rPr>
            </w:pPr>
          </w:p>
          <w:p w:rsidR="00ED2EC7" w:rsidRPr="00F86F23" w:rsidRDefault="00ED2EC7" w:rsidP="00ED2EC7">
            <w:pPr>
              <w:rPr>
                <w:b/>
              </w:rPr>
            </w:pPr>
            <w:r w:rsidRPr="00F86F23">
              <w:rPr>
                <w:b/>
              </w:rPr>
              <w:t>Risk Faktörlerini En Aza İndirmek İçin Alınması Gereken Tedbirler, Okulda ve Çevrede</w:t>
            </w:r>
          </w:p>
          <w:p w:rsidR="00ED2EC7" w:rsidRPr="00F86F23" w:rsidRDefault="00ED2EC7" w:rsidP="00ED2EC7">
            <w:pPr>
              <w:rPr>
                <w:b/>
              </w:rPr>
            </w:pPr>
          </w:p>
          <w:p w:rsidR="00ED2EC7" w:rsidRPr="0065786D" w:rsidRDefault="00ED2EC7" w:rsidP="00ED2EC7">
            <w:r w:rsidRPr="00F86F23">
              <w:rPr>
                <w:b/>
              </w:rPr>
              <w:t xml:space="preserve">     </w:t>
            </w:r>
            <w:r w:rsidRPr="0065786D">
              <w:t>Okul/ kurum ziyaretlerinin yapılması, tüm olası kaynaklardan doğru bilgi toplanması, bilgi eksikliklerinin giderilmesi, medya ile iletişim, hizmet içi eğitimler ve okul programlarının incelenmesi.</w:t>
            </w:r>
          </w:p>
        </w:tc>
        <w:tc>
          <w:tcPr>
            <w:tcW w:w="5940" w:type="dxa"/>
          </w:tcPr>
          <w:p w:rsidR="00ED2EC7" w:rsidRPr="0065786D" w:rsidRDefault="00ED2EC7" w:rsidP="00F86F23">
            <w:pPr>
              <w:numPr>
                <w:ilvl w:val="0"/>
                <w:numId w:val="5"/>
              </w:numPr>
            </w:pPr>
            <w:r w:rsidRPr="0065786D">
              <w:t xml:space="preserve">Sınıf geçme ve disiplin yönetmeliğinin gözden </w:t>
            </w:r>
            <w:proofErr w:type="gramStart"/>
            <w:r w:rsidRPr="0065786D">
              <w:t>geçirilmesi  ve</w:t>
            </w:r>
            <w:proofErr w:type="gramEnd"/>
            <w:r w:rsidRPr="0065786D">
              <w:t xml:space="preserve"> ger</w:t>
            </w:r>
            <w:r w:rsidR="00EC4F22">
              <w:t>e</w:t>
            </w:r>
            <w:r w:rsidRPr="0065786D">
              <w:t>kli bilgilendirme çalışmalarının yapılması</w:t>
            </w:r>
          </w:p>
          <w:p w:rsidR="00ED2EC7" w:rsidRPr="0065786D" w:rsidRDefault="00ED2EC7" w:rsidP="00F86F23">
            <w:pPr>
              <w:numPr>
                <w:ilvl w:val="0"/>
                <w:numId w:val="5"/>
              </w:numPr>
            </w:pPr>
            <w:r w:rsidRPr="0065786D">
              <w:t>Devamsızlık kontrollerinin yapılması ve velilerin bilgilendirilmesi</w:t>
            </w:r>
          </w:p>
          <w:p w:rsidR="00ED2EC7" w:rsidRPr="0065786D" w:rsidRDefault="00ED2EC7" w:rsidP="00F86F23">
            <w:pPr>
              <w:numPr>
                <w:ilvl w:val="0"/>
                <w:numId w:val="5"/>
              </w:numPr>
            </w:pPr>
            <w:r w:rsidRPr="0065786D">
              <w:t>Sosyal k</w:t>
            </w:r>
            <w:r w:rsidR="00743FB9">
              <w:t>u</w:t>
            </w:r>
            <w:r w:rsidRPr="0065786D">
              <w:t>lüp faaliyetlerini artırıcı çalışmaların yapılıp gerekli düzenlemenin sağlanması</w:t>
            </w:r>
          </w:p>
          <w:p w:rsidR="00ED2EC7" w:rsidRPr="0065786D" w:rsidRDefault="00ED2EC7" w:rsidP="00F86F23">
            <w:pPr>
              <w:numPr>
                <w:ilvl w:val="0"/>
                <w:numId w:val="5"/>
              </w:numPr>
            </w:pPr>
            <w:r w:rsidRPr="0065786D">
              <w:t>Okul fiziki yapılarında gerekli iyileştirmelerin yapılması</w:t>
            </w:r>
          </w:p>
          <w:p w:rsidR="00ED2EC7" w:rsidRPr="0065786D" w:rsidRDefault="00ED2EC7" w:rsidP="00F86F23">
            <w:pPr>
              <w:numPr>
                <w:ilvl w:val="0"/>
                <w:numId w:val="5"/>
              </w:numPr>
            </w:pPr>
            <w:r w:rsidRPr="0065786D">
              <w:t>Mülki idare işbirliği ile okulların güvenlik problemlerinin çözülmesi</w:t>
            </w:r>
          </w:p>
          <w:p w:rsidR="00ED2EC7" w:rsidRPr="0065786D" w:rsidRDefault="00ED2EC7" w:rsidP="00F86F23">
            <w:pPr>
              <w:numPr>
                <w:ilvl w:val="0"/>
                <w:numId w:val="5"/>
              </w:numPr>
            </w:pPr>
            <w:proofErr w:type="gramStart"/>
            <w:r w:rsidRPr="0065786D">
              <w:t xml:space="preserve">Sigara yasağına uymayan satıcıların </w:t>
            </w:r>
            <w:r w:rsidR="00743FB9" w:rsidRPr="0065786D">
              <w:t>tespiti</w:t>
            </w:r>
            <w:r w:rsidRPr="0065786D">
              <w:t xml:space="preserve"> ve cezalandırılması.</w:t>
            </w:r>
            <w:proofErr w:type="gramEnd"/>
          </w:p>
          <w:p w:rsidR="00ED2EC7" w:rsidRPr="0065786D" w:rsidRDefault="00ED2EC7" w:rsidP="00F86F23">
            <w:pPr>
              <w:numPr>
                <w:ilvl w:val="0"/>
                <w:numId w:val="5"/>
              </w:numPr>
            </w:pPr>
            <w:r w:rsidRPr="0065786D">
              <w:t>Okul öğretmenlerine ve idarecilerine gerekli eğitimlerin verilmesi</w:t>
            </w:r>
          </w:p>
          <w:p w:rsidR="00ED2EC7" w:rsidRPr="0065786D" w:rsidRDefault="00ED2EC7" w:rsidP="00F86F23">
            <w:pPr>
              <w:numPr>
                <w:ilvl w:val="0"/>
                <w:numId w:val="5"/>
              </w:numPr>
            </w:pPr>
            <w:r w:rsidRPr="0065786D">
              <w:t>Okullarda rehberlik anlayışının kazandırılıp öğretmen-idareci-veli koordinasyonunun sağlanması</w:t>
            </w:r>
          </w:p>
          <w:p w:rsidR="00ED2EC7" w:rsidRPr="0065786D" w:rsidRDefault="00ED2EC7" w:rsidP="00F86F23">
            <w:pPr>
              <w:numPr>
                <w:ilvl w:val="0"/>
                <w:numId w:val="5"/>
              </w:numPr>
            </w:pPr>
            <w:r w:rsidRPr="0065786D">
              <w:t>Hizmet içi eğitimlerin ihtiyaçlar doğrultusunda verilmesi</w:t>
            </w:r>
          </w:p>
          <w:p w:rsidR="00ED2EC7" w:rsidRPr="0065786D" w:rsidRDefault="00372B14" w:rsidP="00F86F23">
            <w:pPr>
              <w:numPr>
                <w:ilvl w:val="0"/>
                <w:numId w:val="5"/>
              </w:numPr>
            </w:pPr>
            <w:proofErr w:type="gramStart"/>
            <w:r>
              <w:t>Internet k</w:t>
            </w:r>
            <w:r w:rsidR="00ED2EC7" w:rsidRPr="0065786D">
              <w:t>afe</w:t>
            </w:r>
            <w:r>
              <w:t>teryalarda</w:t>
            </w:r>
            <w:r w:rsidR="00ED2EC7" w:rsidRPr="0065786D">
              <w:t>ki denetimlerin artırılması.</w:t>
            </w:r>
            <w:proofErr w:type="gramEnd"/>
          </w:p>
          <w:p w:rsidR="00ED2EC7" w:rsidRPr="0065786D" w:rsidRDefault="00ED2EC7" w:rsidP="00F86F23">
            <w:pPr>
              <w:numPr>
                <w:ilvl w:val="0"/>
                <w:numId w:val="5"/>
              </w:numPr>
            </w:pPr>
            <w:r w:rsidRPr="0065786D">
              <w:t xml:space="preserve">Risk faktörü taşıyan öğrencilerin okul idaresi ve rehber öğretmen işbirliği </w:t>
            </w:r>
            <w:proofErr w:type="gramStart"/>
            <w:r w:rsidRPr="0065786D">
              <w:t>ile  tespit</w:t>
            </w:r>
            <w:proofErr w:type="gramEnd"/>
            <w:r w:rsidRPr="0065786D">
              <w:t xml:space="preserve"> edilip gerekli önleyici tedbirlerin alınması</w:t>
            </w:r>
          </w:p>
          <w:p w:rsidR="00777DAB" w:rsidRPr="0065786D" w:rsidRDefault="00777DAB" w:rsidP="00F86F23">
            <w:pPr>
              <w:numPr>
                <w:ilvl w:val="0"/>
                <w:numId w:val="5"/>
              </w:numPr>
            </w:pPr>
            <w:r w:rsidRPr="0065786D">
              <w:t>Yönetici, öğretmen, veli ve öğrenci farkındalığını arttırmak</w:t>
            </w:r>
          </w:p>
          <w:p w:rsidR="00777DAB" w:rsidRPr="0065786D" w:rsidRDefault="00777DAB" w:rsidP="00F86F23">
            <w:pPr>
              <w:numPr>
                <w:ilvl w:val="0"/>
                <w:numId w:val="5"/>
              </w:numPr>
            </w:pPr>
            <w:r w:rsidRPr="0065786D">
              <w:t>Velilere yönelik aile içi iletişim ve ebeveyn tutumları konusunda seminer verilmesi</w:t>
            </w:r>
          </w:p>
          <w:p w:rsidR="00777DAB" w:rsidRPr="0065786D" w:rsidRDefault="00777DAB" w:rsidP="00F86F23">
            <w:pPr>
              <w:numPr>
                <w:ilvl w:val="0"/>
                <w:numId w:val="5"/>
              </w:numPr>
            </w:pPr>
            <w:r w:rsidRPr="0065786D">
              <w:t xml:space="preserve">Öğrencilere yönelik problem </w:t>
            </w:r>
            <w:proofErr w:type="gramStart"/>
            <w:r w:rsidRPr="0065786D">
              <w:t>çözme,öz</w:t>
            </w:r>
            <w:proofErr w:type="gramEnd"/>
            <w:r w:rsidRPr="0065786D">
              <w:t xml:space="preserve"> güven , kendini ifade </w:t>
            </w:r>
            <w:proofErr w:type="spellStart"/>
            <w:r w:rsidRPr="0065786D">
              <w:t>etme,empatik</w:t>
            </w:r>
            <w:proofErr w:type="spellEnd"/>
            <w:r w:rsidRPr="0065786D">
              <w:t xml:space="preserve"> </w:t>
            </w:r>
            <w:proofErr w:type="spellStart"/>
            <w:r w:rsidRPr="0065786D">
              <w:t>anlayış,akran</w:t>
            </w:r>
            <w:proofErr w:type="spellEnd"/>
            <w:r w:rsidRPr="0065786D">
              <w:t xml:space="preserve"> arabuluculuğu gibi konularda </w:t>
            </w:r>
            <w:proofErr w:type="spellStart"/>
            <w:r w:rsidRPr="0065786D">
              <w:t>psikoeğitim</w:t>
            </w:r>
            <w:proofErr w:type="spellEnd"/>
            <w:r w:rsidRPr="0065786D">
              <w:t xml:space="preserve"> verilmesi.</w:t>
            </w:r>
          </w:p>
          <w:p w:rsidR="00777DAB" w:rsidRPr="0065786D" w:rsidRDefault="00777DAB" w:rsidP="00F86F23">
            <w:pPr>
              <w:numPr>
                <w:ilvl w:val="0"/>
                <w:numId w:val="5"/>
              </w:numPr>
            </w:pPr>
            <w:r w:rsidRPr="0065786D">
              <w:t>Okul bahçesi ve çevresinde güvenliğin sağlanması</w:t>
            </w:r>
          </w:p>
          <w:p w:rsidR="00777DAB" w:rsidRPr="0065786D" w:rsidRDefault="00777DAB" w:rsidP="00F86F23">
            <w:pPr>
              <w:numPr>
                <w:ilvl w:val="0"/>
                <w:numId w:val="5"/>
              </w:numPr>
            </w:pPr>
            <w:r w:rsidRPr="0065786D">
              <w:t>Okullarda çalışan tüm personelin ortak bir anlayışa sahip olması</w:t>
            </w:r>
          </w:p>
          <w:p w:rsidR="00ED2EC7" w:rsidRPr="0065786D" w:rsidRDefault="00ED2EC7" w:rsidP="00F86F23">
            <w:pPr>
              <w:ind w:left="360"/>
            </w:pPr>
          </w:p>
        </w:tc>
      </w:tr>
      <w:tr w:rsidR="00ED2EC7" w:rsidRPr="00F86F23">
        <w:trPr>
          <w:trHeight w:val="5677"/>
        </w:trPr>
        <w:tc>
          <w:tcPr>
            <w:tcW w:w="4140" w:type="dxa"/>
          </w:tcPr>
          <w:p w:rsidR="00ED2EC7" w:rsidRPr="00F86F23" w:rsidRDefault="00ED2EC7" w:rsidP="00ED2EC7">
            <w:pPr>
              <w:rPr>
                <w:b/>
              </w:rPr>
            </w:pPr>
          </w:p>
          <w:p w:rsidR="00ED2EC7" w:rsidRPr="00F86F23" w:rsidRDefault="00ED2EC7" w:rsidP="00ED2EC7">
            <w:pPr>
              <w:rPr>
                <w:b/>
              </w:rPr>
            </w:pPr>
            <w:r w:rsidRPr="00F86F23">
              <w:rPr>
                <w:b/>
              </w:rPr>
              <w:t>Toplumsal Seferberlik Oluşturmada Güçlü ve Zayıf Yanlar</w:t>
            </w:r>
          </w:p>
          <w:p w:rsidR="00ED2EC7" w:rsidRPr="00F86F23" w:rsidRDefault="00ED2EC7" w:rsidP="00ED2EC7">
            <w:pPr>
              <w:rPr>
                <w:b/>
              </w:rPr>
            </w:pPr>
          </w:p>
          <w:p w:rsidR="00ED2EC7" w:rsidRPr="0065786D" w:rsidRDefault="00ED2EC7" w:rsidP="00ED2EC7">
            <w:r w:rsidRPr="00F86F23">
              <w:rPr>
                <w:b/>
              </w:rPr>
              <w:t xml:space="preserve">     </w:t>
            </w:r>
            <w:r w:rsidRPr="0065786D">
              <w:t>İldeki olanaklar, insan kaynağı, araç- gereç tespiti, bilgilendirme toplantıları ve işbirliği yapılacak kurum ve kuruluşlar, finans kaynakları oluşturulması, destek verecek kişi, kurum ve kuruluşların belirlenmesi, medya ile iletişim, kurum ve kuruluşlar arası eş güdüm.</w:t>
            </w:r>
          </w:p>
        </w:tc>
        <w:tc>
          <w:tcPr>
            <w:tcW w:w="5940" w:type="dxa"/>
          </w:tcPr>
          <w:p w:rsidR="00ED2EC7" w:rsidRPr="00F86F23" w:rsidRDefault="00ED2EC7" w:rsidP="00ED2EC7">
            <w:pPr>
              <w:rPr>
                <w:b/>
              </w:rPr>
            </w:pPr>
            <w:r w:rsidRPr="00F86F23">
              <w:rPr>
                <w:b/>
              </w:rPr>
              <w:t>GÜÇLÜ YANLARIMIZ</w:t>
            </w:r>
          </w:p>
          <w:p w:rsidR="00ED2EC7" w:rsidRPr="0065786D" w:rsidRDefault="00DA64BC" w:rsidP="00F86F23">
            <w:pPr>
              <w:numPr>
                <w:ilvl w:val="0"/>
                <w:numId w:val="6"/>
              </w:numPr>
            </w:pPr>
            <w:r w:rsidRPr="0065786D">
              <w:t>İlimizin işsizlik oranının düşük olması</w:t>
            </w:r>
          </w:p>
          <w:p w:rsidR="00ED2EC7" w:rsidRPr="0065786D" w:rsidRDefault="00DA64BC" w:rsidP="00F86F23">
            <w:pPr>
              <w:numPr>
                <w:ilvl w:val="0"/>
                <w:numId w:val="6"/>
              </w:numPr>
            </w:pPr>
            <w:r w:rsidRPr="0065786D">
              <w:t>Talep edildiği takdirde ilimizin ileri gelenlerinin desteklemesi</w:t>
            </w:r>
          </w:p>
          <w:p w:rsidR="00ED2EC7" w:rsidRPr="0065786D" w:rsidRDefault="00DA64BC" w:rsidP="00F86F23">
            <w:pPr>
              <w:numPr>
                <w:ilvl w:val="0"/>
                <w:numId w:val="6"/>
              </w:numPr>
            </w:pPr>
            <w:r w:rsidRPr="0065786D">
              <w:t>Nüfusunun az olması ve olayların gözlenebilir olması</w:t>
            </w:r>
          </w:p>
          <w:p w:rsidR="00ED2EC7" w:rsidRPr="00F86F23" w:rsidRDefault="00ED2EC7" w:rsidP="00ED2EC7">
            <w:pPr>
              <w:rPr>
                <w:b/>
              </w:rPr>
            </w:pPr>
            <w:r w:rsidRPr="00F86F23">
              <w:rPr>
                <w:b/>
              </w:rPr>
              <w:t>ZAYIF YANLARIMIZ</w:t>
            </w:r>
          </w:p>
          <w:p w:rsidR="00ED2EC7" w:rsidRPr="0065786D" w:rsidRDefault="00ED2EC7" w:rsidP="00F86F23">
            <w:pPr>
              <w:numPr>
                <w:ilvl w:val="0"/>
                <w:numId w:val="6"/>
              </w:numPr>
            </w:pPr>
            <w:r w:rsidRPr="0065786D">
              <w:t>Aile eğitimsizliği</w:t>
            </w:r>
          </w:p>
          <w:p w:rsidR="00AA6500" w:rsidRPr="0065786D" w:rsidRDefault="00ED2EC7" w:rsidP="00AA6500">
            <w:pPr>
              <w:numPr>
                <w:ilvl w:val="0"/>
                <w:numId w:val="6"/>
              </w:numPr>
            </w:pPr>
            <w:r w:rsidRPr="0065786D">
              <w:t>Ailelerin çocuklarına eğ</w:t>
            </w:r>
            <w:r w:rsidR="002B6F50">
              <w:t>it</w:t>
            </w:r>
            <w:r w:rsidRPr="0065786D">
              <w:t>imle ilgili hedefler belirlememeleri</w:t>
            </w:r>
          </w:p>
          <w:p w:rsidR="00ED2EC7" w:rsidRPr="0065786D" w:rsidRDefault="00ED2EC7" w:rsidP="00F86F23">
            <w:pPr>
              <w:numPr>
                <w:ilvl w:val="0"/>
                <w:numId w:val="6"/>
              </w:numPr>
            </w:pPr>
            <w:r w:rsidRPr="0065786D">
              <w:t xml:space="preserve">Kültürel ve sosyal tesislerin </w:t>
            </w:r>
            <w:r w:rsidR="00AA6500" w:rsidRPr="0065786D">
              <w:t>yetersizliği,</w:t>
            </w:r>
          </w:p>
          <w:p w:rsidR="00ED2EC7" w:rsidRPr="0065786D" w:rsidRDefault="00ED2EC7" w:rsidP="00F86F23">
            <w:pPr>
              <w:numPr>
                <w:ilvl w:val="0"/>
                <w:numId w:val="6"/>
              </w:numPr>
            </w:pPr>
            <w:r w:rsidRPr="0065786D">
              <w:t xml:space="preserve">Şiddet olaylarına </w:t>
            </w:r>
            <w:r w:rsidR="00DA64BC" w:rsidRPr="0065786D">
              <w:t xml:space="preserve">karşı </w:t>
            </w:r>
            <w:r w:rsidRPr="0065786D">
              <w:t>okul idaresi, öğretmen ve velilerin</w:t>
            </w:r>
            <w:r w:rsidR="00DA64BC" w:rsidRPr="0065786D">
              <w:t xml:space="preserve"> nasıl bir yol izleyeceklerine dair yetersizlikleri</w:t>
            </w:r>
          </w:p>
          <w:p w:rsidR="00DA64BC" w:rsidRPr="0065786D" w:rsidRDefault="00DA64BC" w:rsidP="00F86F23">
            <w:pPr>
              <w:ind w:left="360"/>
            </w:pPr>
          </w:p>
          <w:p w:rsidR="00ED2EC7" w:rsidRPr="00F86F23" w:rsidRDefault="00ED2EC7" w:rsidP="00ED2EC7">
            <w:pPr>
              <w:rPr>
                <w:b/>
              </w:rPr>
            </w:pPr>
            <w:r w:rsidRPr="00F86F23">
              <w:rPr>
                <w:b/>
              </w:rPr>
              <w:t>İŞBİRLİĞİ YAPILACAK KURUMLAR</w:t>
            </w:r>
          </w:p>
          <w:p w:rsidR="00ED2EC7" w:rsidRPr="0065786D" w:rsidRDefault="00ED2EC7" w:rsidP="00F86F23">
            <w:pPr>
              <w:numPr>
                <w:ilvl w:val="0"/>
                <w:numId w:val="10"/>
              </w:numPr>
            </w:pPr>
            <w:r w:rsidRPr="0065786D">
              <w:t xml:space="preserve">Valilik ve Kaymakamlıklar </w:t>
            </w:r>
          </w:p>
          <w:p w:rsidR="00ED2EC7" w:rsidRPr="0065786D" w:rsidRDefault="00ED2EC7" w:rsidP="00F86F23">
            <w:pPr>
              <w:numPr>
                <w:ilvl w:val="0"/>
                <w:numId w:val="10"/>
              </w:numPr>
            </w:pPr>
            <w:r w:rsidRPr="0065786D">
              <w:t>Belediyeler</w:t>
            </w:r>
          </w:p>
          <w:p w:rsidR="00ED2EC7" w:rsidRPr="0065786D" w:rsidRDefault="00ED2EC7" w:rsidP="00F86F23">
            <w:pPr>
              <w:numPr>
                <w:ilvl w:val="0"/>
                <w:numId w:val="10"/>
              </w:numPr>
            </w:pPr>
            <w:r w:rsidRPr="0065786D">
              <w:t>İl Milli Eğitim Müdürlüğü</w:t>
            </w:r>
          </w:p>
          <w:p w:rsidR="00ED2EC7" w:rsidRPr="0065786D" w:rsidRDefault="00ED2EC7" w:rsidP="00F86F23">
            <w:pPr>
              <w:numPr>
                <w:ilvl w:val="0"/>
                <w:numId w:val="10"/>
              </w:numPr>
            </w:pPr>
            <w:r w:rsidRPr="0065786D">
              <w:t>İl Sağlık Müdürlüğü</w:t>
            </w:r>
          </w:p>
          <w:p w:rsidR="00ED2EC7" w:rsidRPr="0065786D" w:rsidRDefault="00ED2EC7" w:rsidP="00F86F23">
            <w:pPr>
              <w:numPr>
                <w:ilvl w:val="0"/>
                <w:numId w:val="10"/>
              </w:numPr>
            </w:pPr>
            <w:r w:rsidRPr="0065786D">
              <w:t>İl/İlçe Emniyet Müdürlükleri</w:t>
            </w:r>
          </w:p>
          <w:p w:rsidR="00ED2EC7" w:rsidRPr="0065786D" w:rsidRDefault="00ED2EC7" w:rsidP="00F86F23">
            <w:pPr>
              <w:numPr>
                <w:ilvl w:val="0"/>
                <w:numId w:val="10"/>
              </w:numPr>
            </w:pPr>
            <w:proofErr w:type="gramStart"/>
            <w:r w:rsidRPr="0065786D">
              <w:t xml:space="preserve">Gençlik </w:t>
            </w:r>
            <w:r w:rsidR="00E17479">
              <w:t xml:space="preserve"> Hizmetleri</w:t>
            </w:r>
            <w:proofErr w:type="gramEnd"/>
            <w:r w:rsidR="00E17479">
              <w:t xml:space="preserve"> v</w:t>
            </w:r>
            <w:r w:rsidRPr="0065786D">
              <w:t xml:space="preserve">e Spor İl Müdürlüğü </w:t>
            </w:r>
          </w:p>
          <w:p w:rsidR="00ED2EC7" w:rsidRPr="0065786D" w:rsidRDefault="00ED2EC7" w:rsidP="00F86F23">
            <w:pPr>
              <w:numPr>
                <w:ilvl w:val="0"/>
                <w:numId w:val="10"/>
              </w:numPr>
            </w:pPr>
            <w:r w:rsidRPr="0065786D">
              <w:t>İl Müftülüğü</w:t>
            </w:r>
          </w:p>
          <w:p w:rsidR="00ED2EC7" w:rsidRPr="0065786D" w:rsidRDefault="008F35D8" w:rsidP="00F86F23">
            <w:pPr>
              <w:numPr>
                <w:ilvl w:val="0"/>
                <w:numId w:val="10"/>
              </w:numPr>
            </w:pPr>
            <w:r>
              <w:t xml:space="preserve">Aile ve </w:t>
            </w:r>
            <w:r w:rsidR="00ED2EC7" w:rsidRPr="0065786D">
              <w:t xml:space="preserve">Sosyal </w:t>
            </w:r>
            <w:proofErr w:type="gramStart"/>
            <w:r>
              <w:t xml:space="preserve">Politikalar </w:t>
            </w:r>
            <w:r w:rsidR="00ED2EC7" w:rsidRPr="0065786D">
              <w:t xml:space="preserve"> İl</w:t>
            </w:r>
            <w:proofErr w:type="gramEnd"/>
            <w:r w:rsidR="00ED2EC7" w:rsidRPr="0065786D">
              <w:t xml:space="preserve"> Müdürlüğü </w:t>
            </w:r>
          </w:p>
          <w:p w:rsidR="00ED2EC7" w:rsidRPr="0065786D" w:rsidRDefault="00ED2EC7" w:rsidP="00F86F23">
            <w:pPr>
              <w:numPr>
                <w:ilvl w:val="0"/>
                <w:numId w:val="10"/>
              </w:numPr>
            </w:pPr>
            <w:r w:rsidRPr="0065786D">
              <w:t>İş-Kur</w:t>
            </w:r>
          </w:p>
          <w:p w:rsidR="00ED2EC7" w:rsidRPr="0065786D" w:rsidRDefault="00ED2EC7" w:rsidP="00F86F23">
            <w:pPr>
              <w:numPr>
                <w:ilvl w:val="0"/>
                <w:numId w:val="10"/>
              </w:numPr>
            </w:pPr>
            <w:r w:rsidRPr="0065786D">
              <w:t xml:space="preserve">Sivil Toplum Örgütleri </w:t>
            </w:r>
          </w:p>
          <w:p w:rsidR="00ED2EC7" w:rsidRPr="0065786D" w:rsidRDefault="00ED2EC7" w:rsidP="00F86F23">
            <w:pPr>
              <w:numPr>
                <w:ilvl w:val="0"/>
                <w:numId w:val="10"/>
              </w:numPr>
            </w:pPr>
            <w:r w:rsidRPr="0065786D">
              <w:t xml:space="preserve">Rehberlik Araştırma Merkezi Müdürlüğü </w:t>
            </w:r>
          </w:p>
          <w:p w:rsidR="00ED2EC7" w:rsidRPr="0065786D" w:rsidRDefault="00ED2EC7" w:rsidP="00F86F23">
            <w:pPr>
              <w:numPr>
                <w:ilvl w:val="0"/>
                <w:numId w:val="10"/>
              </w:numPr>
            </w:pPr>
            <w:r w:rsidRPr="0065786D">
              <w:t>Halk Eğitim Merkezi Müdürlüğü</w:t>
            </w:r>
          </w:p>
          <w:p w:rsidR="00DD3D7A" w:rsidRDefault="00DD3D7A" w:rsidP="00F86F23">
            <w:pPr>
              <w:numPr>
                <w:ilvl w:val="0"/>
                <w:numId w:val="10"/>
              </w:numPr>
            </w:pPr>
            <w:r>
              <w:t>Karamanoğlu Mehmet Bey Üniversitesi</w:t>
            </w:r>
          </w:p>
          <w:p w:rsidR="00ED2EC7" w:rsidRPr="0065786D" w:rsidRDefault="00ED2EC7" w:rsidP="00F86F23">
            <w:pPr>
              <w:numPr>
                <w:ilvl w:val="0"/>
                <w:numId w:val="10"/>
              </w:numPr>
            </w:pPr>
            <w:r w:rsidRPr="0065786D">
              <w:t>Yerel Basın (Görsel ve yazılı medya)</w:t>
            </w:r>
          </w:p>
          <w:p w:rsidR="00ED2EC7" w:rsidRPr="00F86F23" w:rsidRDefault="00ED2EC7" w:rsidP="00ED2EC7">
            <w:pPr>
              <w:rPr>
                <w:b/>
              </w:rPr>
            </w:pPr>
          </w:p>
          <w:p w:rsidR="00ED2EC7" w:rsidRPr="00F86F23" w:rsidRDefault="00ED2EC7" w:rsidP="00ED2EC7">
            <w:pPr>
              <w:rPr>
                <w:b/>
              </w:rPr>
            </w:pPr>
            <w:r w:rsidRPr="00F86F23">
              <w:rPr>
                <w:b/>
              </w:rPr>
              <w:t>İNSAN KAYNAĞI</w:t>
            </w:r>
          </w:p>
          <w:p w:rsidR="00DA64BC" w:rsidRPr="0065786D" w:rsidRDefault="00DA64BC" w:rsidP="00F86F23">
            <w:pPr>
              <w:numPr>
                <w:ilvl w:val="0"/>
                <w:numId w:val="11"/>
              </w:numPr>
            </w:pPr>
            <w:r w:rsidRPr="0065786D">
              <w:t>Psikolojik Danışmanlar</w:t>
            </w:r>
          </w:p>
          <w:p w:rsidR="00DA64BC" w:rsidRPr="0065786D" w:rsidRDefault="00DA64BC" w:rsidP="00F86F23">
            <w:pPr>
              <w:numPr>
                <w:ilvl w:val="0"/>
                <w:numId w:val="11"/>
              </w:numPr>
            </w:pPr>
            <w:r w:rsidRPr="0065786D">
              <w:t>İlimizde bulunan idareciler</w:t>
            </w:r>
          </w:p>
          <w:p w:rsidR="00ED2EC7" w:rsidRPr="0065786D" w:rsidRDefault="00DA64BC" w:rsidP="00F86F23">
            <w:pPr>
              <w:numPr>
                <w:ilvl w:val="0"/>
                <w:numId w:val="11"/>
              </w:numPr>
            </w:pPr>
            <w:r w:rsidRPr="0065786D">
              <w:t>Doktorlar</w:t>
            </w:r>
          </w:p>
          <w:p w:rsidR="00ED2EC7" w:rsidRPr="0065786D" w:rsidRDefault="00ED2EC7" w:rsidP="00F86F23">
            <w:pPr>
              <w:numPr>
                <w:ilvl w:val="0"/>
                <w:numId w:val="11"/>
              </w:numPr>
            </w:pPr>
            <w:r w:rsidRPr="0065786D">
              <w:t>İşbirliği Kurumları Personelleri</w:t>
            </w:r>
          </w:p>
          <w:p w:rsidR="00ED2EC7" w:rsidRPr="0065786D" w:rsidRDefault="00ED2EC7" w:rsidP="00F86F23">
            <w:pPr>
              <w:numPr>
                <w:ilvl w:val="0"/>
                <w:numId w:val="11"/>
              </w:numPr>
            </w:pPr>
            <w:r w:rsidRPr="0065786D">
              <w:t>Okul idarecileri</w:t>
            </w:r>
          </w:p>
          <w:p w:rsidR="00ED2EC7" w:rsidRPr="0065786D" w:rsidRDefault="00ED2EC7" w:rsidP="00F86F23">
            <w:pPr>
              <w:numPr>
                <w:ilvl w:val="0"/>
                <w:numId w:val="11"/>
              </w:numPr>
            </w:pPr>
            <w:r w:rsidRPr="0065786D">
              <w:t>Öğretmenler</w:t>
            </w:r>
          </w:p>
          <w:p w:rsidR="00ED2EC7" w:rsidRPr="0065786D" w:rsidRDefault="00ED2EC7" w:rsidP="00F86F23">
            <w:pPr>
              <w:numPr>
                <w:ilvl w:val="0"/>
                <w:numId w:val="11"/>
              </w:numPr>
            </w:pPr>
            <w:r w:rsidRPr="0065786D">
              <w:t>Okul Aile birliği Üyeleri</w:t>
            </w:r>
          </w:p>
          <w:p w:rsidR="00ED2EC7" w:rsidRPr="0065786D" w:rsidRDefault="00ED2EC7" w:rsidP="00F86F23">
            <w:pPr>
              <w:ind w:left="360"/>
            </w:pPr>
          </w:p>
        </w:tc>
      </w:tr>
    </w:tbl>
    <w:p w:rsidR="00ED2EC7" w:rsidRPr="0065786D" w:rsidRDefault="00ED2EC7" w:rsidP="00ED2EC7">
      <w:pPr>
        <w:rPr>
          <w:b/>
        </w:rPr>
      </w:pPr>
    </w:p>
    <w:p w:rsidR="00ED2EC7" w:rsidRDefault="00ED2EC7"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Default="00AA6500" w:rsidP="00ED2EC7">
      <w:pPr>
        <w:outlineLvl w:val="0"/>
        <w:rPr>
          <w:b/>
        </w:rPr>
      </w:pPr>
    </w:p>
    <w:p w:rsidR="00AA6500" w:rsidRPr="0065786D" w:rsidRDefault="00AA6500" w:rsidP="00ED2EC7">
      <w:pPr>
        <w:outlineLvl w:val="0"/>
        <w:rPr>
          <w:b/>
        </w:rPr>
      </w:pPr>
    </w:p>
    <w:p w:rsidR="00ED2EC7" w:rsidRPr="0065786D" w:rsidRDefault="00ED2EC7" w:rsidP="00ED2EC7">
      <w:pPr>
        <w:outlineLvl w:val="0"/>
        <w:rPr>
          <w:b/>
        </w:rPr>
      </w:pPr>
    </w:p>
    <w:p w:rsidR="00ED2EC7" w:rsidRPr="0065786D" w:rsidRDefault="00ED2EC7" w:rsidP="00ED2EC7">
      <w:pPr>
        <w:outlineLvl w:val="0"/>
        <w:rPr>
          <w:b/>
        </w:rPr>
      </w:pPr>
      <w:r w:rsidRPr="0065786D">
        <w:rPr>
          <w:b/>
        </w:rPr>
        <w:t>PLANLAMA</w:t>
      </w:r>
    </w:p>
    <w:p w:rsidR="00ED2EC7" w:rsidRPr="0065786D" w:rsidRDefault="00ED2EC7" w:rsidP="00ED2EC7">
      <w:pPr>
        <w:rPr>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80"/>
      </w:tblGrid>
      <w:tr w:rsidR="00ED2EC7" w:rsidRPr="00F86F23">
        <w:trPr>
          <w:trHeight w:val="2122"/>
        </w:trPr>
        <w:tc>
          <w:tcPr>
            <w:tcW w:w="4248" w:type="dxa"/>
          </w:tcPr>
          <w:p w:rsidR="00ED2EC7" w:rsidRPr="00F86F23" w:rsidRDefault="00ED2EC7" w:rsidP="00ED2EC7">
            <w:pPr>
              <w:rPr>
                <w:b/>
              </w:rPr>
            </w:pPr>
          </w:p>
          <w:p w:rsidR="00ED2EC7" w:rsidRPr="00F86F23" w:rsidRDefault="00ED2EC7" w:rsidP="00ED2EC7">
            <w:pPr>
              <w:rPr>
                <w:b/>
              </w:rPr>
            </w:pPr>
            <w:r w:rsidRPr="00F86F23">
              <w:rPr>
                <w:b/>
              </w:rPr>
              <w:t>Koruma, Önleme ve Müdahale Hizmetleri</w:t>
            </w:r>
          </w:p>
          <w:p w:rsidR="00ED2EC7" w:rsidRPr="00F86F23" w:rsidRDefault="00ED2EC7" w:rsidP="00ED2EC7">
            <w:pPr>
              <w:rPr>
                <w:b/>
              </w:rPr>
            </w:pPr>
          </w:p>
          <w:p w:rsidR="00ED2EC7" w:rsidRPr="0065786D" w:rsidRDefault="00ED2EC7" w:rsidP="00ED2EC7">
            <w:r w:rsidRPr="00F86F23">
              <w:rPr>
                <w:b/>
              </w:rPr>
              <w:t xml:space="preserve">     </w:t>
            </w:r>
            <w:r w:rsidRPr="0065786D">
              <w:t>Tüm okullarda genel olarak koruma, önleme ve müdahale amacıyla alınacak tedbirlerin belirlenmesi ve duyurulması</w:t>
            </w:r>
          </w:p>
        </w:tc>
        <w:tc>
          <w:tcPr>
            <w:tcW w:w="5580" w:type="dxa"/>
          </w:tcPr>
          <w:p w:rsidR="00ED2EC7" w:rsidRPr="002B6F50" w:rsidRDefault="00ED2EC7" w:rsidP="00F86F23">
            <w:pPr>
              <w:numPr>
                <w:ilvl w:val="0"/>
                <w:numId w:val="7"/>
              </w:numPr>
            </w:pPr>
            <w:r w:rsidRPr="002B6F50">
              <w:t xml:space="preserve">Her okul kendi ihtiyaçlarına göre </w:t>
            </w:r>
            <w:r w:rsidRPr="002B6F50">
              <w:rPr>
                <w:bCs/>
              </w:rPr>
              <w:t>riskli yaşam koşullarında koruma önleme ve müdahale hizmetleri eylem planı oluşturulması</w:t>
            </w:r>
          </w:p>
          <w:p w:rsidR="00ED2EC7" w:rsidRPr="0065786D" w:rsidRDefault="00ED2EC7" w:rsidP="00F86F23">
            <w:pPr>
              <w:numPr>
                <w:ilvl w:val="0"/>
                <w:numId w:val="7"/>
              </w:numPr>
            </w:pPr>
            <w:r w:rsidRPr="0065786D">
              <w:t>Okulda risk faktörü içeren durumların tespit edilip bu doğrultuda okul eylem planlarının hazırlanması</w:t>
            </w:r>
          </w:p>
          <w:p w:rsidR="00ED2EC7" w:rsidRPr="0065786D" w:rsidRDefault="00ED2EC7" w:rsidP="00F86F23">
            <w:pPr>
              <w:numPr>
                <w:ilvl w:val="0"/>
                <w:numId w:val="7"/>
              </w:numPr>
            </w:pPr>
            <w:r w:rsidRPr="0065786D">
              <w:t>İhtiyaç duyan öğrencilere psikolojik olarak gerekli desteğin sağlanması ve gerekli sosyal yönlendirmenin yapılması</w:t>
            </w:r>
          </w:p>
          <w:p w:rsidR="00ED2EC7" w:rsidRPr="0065786D" w:rsidRDefault="00ED2EC7" w:rsidP="00F86F23">
            <w:pPr>
              <w:numPr>
                <w:ilvl w:val="0"/>
                <w:numId w:val="7"/>
              </w:numPr>
            </w:pPr>
            <w:r w:rsidRPr="0065786D">
              <w:t>İhtiyaç duyan veya risk grubu oluşturan öğrencilerin ailelerine dönük eğitim faaliyetleri düzenlemek</w:t>
            </w:r>
          </w:p>
          <w:p w:rsidR="00ED2EC7" w:rsidRPr="0065786D" w:rsidRDefault="00ED2EC7" w:rsidP="00F86F23">
            <w:pPr>
              <w:numPr>
                <w:ilvl w:val="0"/>
                <w:numId w:val="7"/>
              </w:numPr>
            </w:pPr>
            <w:r w:rsidRPr="0065786D">
              <w:t>Risk faktörlerini taşıyan öğrencilerin ailelerini ziyaret etmek</w:t>
            </w:r>
          </w:p>
          <w:p w:rsidR="00ED2EC7" w:rsidRPr="0065786D" w:rsidRDefault="00ED2EC7" w:rsidP="00F86F23">
            <w:pPr>
              <w:numPr>
                <w:ilvl w:val="0"/>
                <w:numId w:val="7"/>
              </w:numPr>
            </w:pPr>
            <w:r w:rsidRPr="0065786D">
              <w:t>Okul çevrelerinde gerekli güvenlik tedbirlerinin alınması hususunda İl Emniyet Müdürlüğünden gerekli yardım talep edilmesi</w:t>
            </w:r>
          </w:p>
          <w:p w:rsidR="00ED2EC7" w:rsidRPr="0065786D" w:rsidRDefault="00ED2EC7" w:rsidP="00F86F23">
            <w:pPr>
              <w:numPr>
                <w:ilvl w:val="0"/>
                <w:numId w:val="7"/>
              </w:numPr>
            </w:pPr>
            <w:r w:rsidRPr="0065786D">
              <w:t>Okul servislerinin gerekli denetime tabi tutulması</w:t>
            </w:r>
          </w:p>
          <w:p w:rsidR="00ED2EC7" w:rsidRPr="0065786D" w:rsidRDefault="00ED2EC7" w:rsidP="00F86F23">
            <w:pPr>
              <w:numPr>
                <w:ilvl w:val="0"/>
                <w:numId w:val="7"/>
              </w:numPr>
            </w:pPr>
            <w:r w:rsidRPr="0065786D">
              <w:t>Okul kantinlerine yapılan denetimlerin sıklaştırılması</w:t>
            </w:r>
          </w:p>
          <w:p w:rsidR="00ED2EC7" w:rsidRPr="0065786D" w:rsidRDefault="00ED2EC7" w:rsidP="00F86F23">
            <w:pPr>
              <w:numPr>
                <w:ilvl w:val="0"/>
                <w:numId w:val="7"/>
              </w:numPr>
            </w:pPr>
            <w:r w:rsidRPr="0065786D">
              <w:t>Okul rehberlik hizmetlerinin okul ortamına amaca ulaşması için işbirliği yapılması</w:t>
            </w:r>
          </w:p>
          <w:p w:rsidR="00ED2EC7" w:rsidRPr="0065786D" w:rsidRDefault="00ED2EC7" w:rsidP="00F86F23">
            <w:pPr>
              <w:numPr>
                <w:ilvl w:val="0"/>
                <w:numId w:val="7"/>
              </w:numPr>
            </w:pPr>
            <w:r w:rsidRPr="0065786D">
              <w:t>Sınıf rehber öğretmenlerinin sorumlu oldukları sınıf öğrencileri hakkında sürekli gözlem yapmaları ve detaylı bilgi toplamaları</w:t>
            </w:r>
          </w:p>
          <w:p w:rsidR="00ED2EC7" w:rsidRPr="0065786D" w:rsidRDefault="00EC4F22" w:rsidP="00F86F23">
            <w:pPr>
              <w:numPr>
                <w:ilvl w:val="0"/>
                <w:numId w:val="7"/>
              </w:numPr>
            </w:pPr>
            <w:r>
              <w:t xml:space="preserve">Okul </w:t>
            </w:r>
            <w:proofErr w:type="spellStart"/>
            <w:r>
              <w:t>Psiko</w:t>
            </w:r>
            <w:proofErr w:type="spellEnd"/>
            <w:r w:rsidR="00ED2EC7" w:rsidRPr="0065786D">
              <w:t>-sosyal müdahale ekiplerinin oluşturularak gerekli faaliyetleri düzenlemeleri</w:t>
            </w:r>
          </w:p>
          <w:p w:rsidR="00ED2EC7" w:rsidRPr="0065786D" w:rsidRDefault="00ED2EC7" w:rsidP="00F86F23">
            <w:pPr>
              <w:numPr>
                <w:ilvl w:val="0"/>
                <w:numId w:val="7"/>
              </w:numPr>
            </w:pPr>
            <w:r w:rsidRPr="0065786D">
              <w:t>Etkili okul kurallarının belirlenmesi ve uygulanma sürecine herkesin aynı şekilde riayet ederek hayata aktarılması</w:t>
            </w:r>
          </w:p>
          <w:p w:rsidR="00ED2EC7" w:rsidRPr="0065786D" w:rsidRDefault="00ED2EC7" w:rsidP="00F86F23">
            <w:pPr>
              <w:numPr>
                <w:ilvl w:val="0"/>
                <w:numId w:val="7"/>
              </w:numPr>
            </w:pPr>
            <w:r w:rsidRPr="0065786D">
              <w:t>Çalışmalarda İşbirliğine girilecek kurumlara bilgilendirme</w:t>
            </w:r>
          </w:p>
        </w:tc>
      </w:tr>
      <w:tr w:rsidR="00ED2EC7" w:rsidRPr="00F86F23">
        <w:trPr>
          <w:trHeight w:val="1075"/>
        </w:trPr>
        <w:tc>
          <w:tcPr>
            <w:tcW w:w="4248" w:type="dxa"/>
          </w:tcPr>
          <w:p w:rsidR="00ED2EC7" w:rsidRPr="00F86F23" w:rsidRDefault="00ED2EC7" w:rsidP="00ED2EC7">
            <w:pPr>
              <w:rPr>
                <w:b/>
              </w:rPr>
            </w:pPr>
          </w:p>
          <w:p w:rsidR="00ED2EC7" w:rsidRPr="00F86F23" w:rsidRDefault="00ED2EC7" w:rsidP="00ED2EC7">
            <w:pPr>
              <w:rPr>
                <w:b/>
              </w:rPr>
            </w:pPr>
            <w:r w:rsidRPr="00F86F23">
              <w:rPr>
                <w:b/>
              </w:rPr>
              <w:t>Danışman Grup Üyeleri</w:t>
            </w:r>
          </w:p>
          <w:p w:rsidR="00ED2EC7" w:rsidRPr="0065786D" w:rsidRDefault="00ED2EC7" w:rsidP="00ED2EC7">
            <w:r w:rsidRPr="00F86F23">
              <w:rPr>
                <w:b/>
              </w:rPr>
              <w:t xml:space="preserve">     </w:t>
            </w:r>
            <w:r w:rsidRPr="0065786D">
              <w:t>Üniversite ve/ veya meslek mensuplarından danışman grup oluşturulması</w:t>
            </w:r>
          </w:p>
          <w:p w:rsidR="00ED2EC7" w:rsidRPr="00F86F23" w:rsidRDefault="00ED2EC7" w:rsidP="00ED2EC7">
            <w:pPr>
              <w:rPr>
                <w:b/>
              </w:rPr>
            </w:pPr>
          </w:p>
        </w:tc>
        <w:tc>
          <w:tcPr>
            <w:tcW w:w="5580" w:type="dxa"/>
          </w:tcPr>
          <w:p w:rsidR="00ED2EC7" w:rsidRPr="0065786D" w:rsidRDefault="00ED2EC7" w:rsidP="00F86F23">
            <w:pPr>
              <w:numPr>
                <w:ilvl w:val="0"/>
                <w:numId w:val="7"/>
              </w:numPr>
            </w:pPr>
            <w:r w:rsidRPr="0065786D">
              <w:t>İl Milli Eğitim Müdürlüğü -RAM</w:t>
            </w:r>
          </w:p>
          <w:p w:rsidR="00ED2EC7" w:rsidRPr="0065786D" w:rsidRDefault="00ED2EC7" w:rsidP="00F86F23">
            <w:pPr>
              <w:numPr>
                <w:ilvl w:val="0"/>
                <w:numId w:val="7"/>
              </w:numPr>
            </w:pPr>
            <w:r w:rsidRPr="0065786D">
              <w:t xml:space="preserve">İl Emniyet Müdürlüğü </w:t>
            </w:r>
          </w:p>
          <w:p w:rsidR="00ED2EC7" w:rsidRPr="0065786D" w:rsidRDefault="00ED2EC7" w:rsidP="00F86F23">
            <w:pPr>
              <w:numPr>
                <w:ilvl w:val="0"/>
                <w:numId w:val="7"/>
              </w:numPr>
            </w:pPr>
            <w:r w:rsidRPr="0065786D">
              <w:t>İl Sağlık Müdürlüğü</w:t>
            </w:r>
          </w:p>
          <w:p w:rsidR="00ED2EC7" w:rsidRPr="0065786D" w:rsidRDefault="00ED2EC7" w:rsidP="00F86F23">
            <w:pPr>
              <w:numPr>
                <w:ilvl w:val="0"/>
                <w:numId w:val="7"/>
              </w:numPr>
            </w:pPr>
            <w:r w:rsidRPr="0065786D">
              <w:t>Gençlik</w:t>
            </w:r>
            <w:r w:rsidR="00E17479">
              <w:t xml:space="preserve"> Hizmetleri ve</w:t>
            </w:r>
            <w:r w:rsidRPr="0065786D">
              <w:t xml:space="preserve"> Spor </w:t>
            </w:r>
            <w:r w:rsidR="00E17479">
              <w:t xml:space="preserve">İl </w:t>
            </w:r>
            <w:r w:rsidRPr="0065786D">
              <w:t>Müdürlüğü</w:t>
            </w:r>
          </w:p>
          <w:p w:rsidR="00ED2EC7" w:rsidRPr="0065786D" w:rsidRDefault="00E17479" w:rsidP="00F86F23">
            <w:pPr>
              <w:numPr>
                <w:ilvl w:val="0"/>
                <w:numId w:val="7"/>
              </w:numPr>
            </w:pPr>
            <w:r>
              <w:t>Aile ve Sosyal Politikalar İl</w:t>
            </w:r>
            <w:r w:rsidR="00ED2EC7" w:rsidRPr="0065786D">
              <w:t xml:space="preserve"> Müdürlüğü</w:t>
            </w:r>
          </w:p>
          <w:p w:rsidR="00ED2EC7" w:rsidRPr="0065786D" w:rsidRDefault="00ED2EC7" w:rsidP="00F86F23">
            <w:pPr>
              <w:numPr>
                <w:ilvl w:val="0"/>
                <w:numId w:val="7"/>
              </w:numPr>
            </w:pPr>
            <w:r w:rsidRPr="0065786D">
              <w:t>İl Sosyal Yardımlaşma ve Dayanışma Vakfı</w:t>
            </w:r>
          </w:p>
          <w:p w:rsidR="00ED2EC7" w:rsidRPr="0065786D" w:rsidRDefault="00ED2EC7" w:rsidP="00F86F23">
            <w:pPr>
              <w:numPr>
                <w:ilvl w:val="0"/>
                <w:numId w:val="7"/>
              </w:numPr>
            </w:pPr>
            <w:r w:rsidRPr="0065786D">
              <w:t>Sivil Toplum Kuruluşları</w:t>
            </w:r>
          </w:p>
          <w:p w:rsidR="00ED2EC7" w:rsidRPr="00F86F23" w:rsidRDefault="00ED2EC7" w:rsidP="00F86F23">
            <w:pPr>
              <w:ind w:left="360"/>
              <w:rPr>
                <w:b/>
              </w:rPr>
            </w:pPr>
          </w:p>
        </w:tc>
      </w:tr>
      <w:tr w:rsidR="00ED2EC7" w:rsidRPr="00F86F23" w:rsidTr="00AA6500">
        <w:trPr>
          <w:trHeight w:val="731"/>
        </w:trPr>
        <w:tc>
          <w:tcPr>
            <w:tcW w:w="4248" w:type="dxa"/>
          </w:tcPr>
          <w:p w:rsidR="00ED2EC7" w:rsidRPr="00F86F23" w:rsidRDefault="00ED2EC7" w:rsidP="00ED2EC7">
            <w:pPr>
              <w:rPr>
                <w:b/>
              </w:rPr>
            </w:pPr>
          </w:p>
          <w:p w:rsidR="00ED2EC7" w:rsidRPr="00F86F23" w:rsidRDefault="00ED2EC7" w:rsidP="00ED2EC7">
            <w:pPr>
              <w:rPr>
                <w:b/>
              </w:rPr>
            </w:pPr>
            <w:r w:rsidRPr="00F86F23">
              <w:rPr>
                <w:b/>
              </w:rPr>
              <w:t>Eğitim Ekibi Üyeleri</w:t>
            </w:r>
          </w:p>
          <w:p w:rsidR="00ED2EC7" w:rsidRPr="0065786D" w:rsidRDefault="00ED2EC7" w:rsidP="00ED2EC7">
            <w:r w:rsidRPr="00F86F23">
              <w:rPr>
                <w:b/>
              </w:rPr>
              <w:t xml:space="preserve"> </w:t>
            </w:r>
            <w:proofErr w:type="gramStart"/>
            <w:r w:rsidRPr="0065786D">
              <w:t>Psikolojik Danışmanlardan oluşturulması.</w:t>
            </w:r>
            <w:proofErr w:type="gramEnd"/>
          </w:p>
        </w:tc>
        <w:tc>
          <w:tcPr>
            <w:tcW w:w="5580" w:type="dxa"/>
          </w:tcPr>
          <w:p w:rsidR="00ED2EC7" w:rsidRPr="00F86F23" w:rsidRDefault="00ED2EC7" w:rsidP="00ED2EC7">
            <w:pPr>
              <w:rPr>
                <w:b/>
              </w:rPr>
            </w:pPr>
            <w:r w:rsidRPr="0065786D">
              <w:t>İlimizde çalışan Psikolojik danışmanlardan ilgili eğitimi almış, alanlarında uzman kişilerden seçilecek</w:t>
            </w:r>
          </w:p>
        </w:tc>
      </w:tr>
      <w:tr w:rsidR="00ED2EC7" w:rsidRPr="00F86F23">
        <w:trPr>
          <w:trHeight w:val="1137"/>
        </w:trPr>
        <w:tc>
          <w:tcPr>
            <w:tcW w:w="4248" w:type="dxa"/>
          </w:tcPr>
          <w:p w:rsidR="00ED2EC7" w:rsidRPr="00F86F23" w:rsidRDefault="00ED2EC7" w:rsidP="00ED2EC7">
            <w:pPr>
              <w:rPr>
                <w:b/>
              </w:rPr>
            </w:pPr>
          </w:p>
          <w:p w:rsidR="00ED2EC7" w:rsidRPr="00F86F23" w:rsidRDefault="00ED2EC7" w:rsidP="00ED2EC7">
            <w:pPr>
              <w:rPr>
                <w:b/>
              </w:rPr>
            </w:pPr>
            <w:r w:rsidRPr="00F86F23">
              <w:rPr>
                <w:b/>
              </w:rPr>
              <w:t>Eğitim Ekibine Verilecek Eğitimler</w:t>
            </w:r>
          </w:p>
          <w:p w:rsidR="00ED2EC7" w:rsidRPr="00F86F23" w:rsidRDefault="00ED2EC7" w:rsidP="00ED2EC7">
            <w:pPr>
              <w:rPr>
                <w:b/>
              </w:rPr>
            </w:pPr>
          </w:p>
          <w:p w:rsidR="00ED2EC7" w:rsidRPr="0065786D" w:rsidRDefault="00ED2EC7" w:rsidP="00ED2EC7">
            <w:r w:rsidRPr="00F86F23">
              <w:rPr>
                <w:b/>
              </w:rPr>
              <w:t xml:space="preserve">     </w:t>
            </w:r>
            <w:r w:rsidRPr="0065786D">
              <w:t>İl eğitim ekibinin eğitim ihtiyaçları ve eğitimlerinin planlanması</w:t>
            </w:r>
          </w:p>
          <w:p w:rsidR="00ED2EC7" w:rsidRPr="00F86F23" w:rsidRDefault="00ED2EC7" w:rsidP="00ED2EC7">
            <w:pPr>
              <w:rPr>
                <w:b/>
              </w:rPr>
            </w:pPr>
          </w:p>
          <w:p w:rsidR="00ED2EC7" w:rsidRPr="00F86F23" w:rsidRDefault="00ED2EC7" w:rsidP="00ED2EC7">
            <w:pPr>
              <w:rPr>
                <w:b/>
              </w:rPr>
            </w:pPr>
            <w:r w:rsidRPr="00F86F23">
              <w:rPr>
                <w:b/>
              </w:rPr>
              <w:t xml:space="preserve">     </w:t>
            </w:r>
          </w:p>
        </w:tc>
        <w:tc>
          <w:tcPr>
            <w:tcW w:w="5580" w:type="dxa"/>
          </w:tcPr>
          <w:p w:rsidR="00ED2EC7" w:rsidRPr="0065786D" w:rsidRDefault="00ED2EC7" w:rsidP="00F86F23">
            <w:pPr>
              <w:numPr>
                <w:ilvl w:val="0"/>
                <w:numId w:val="8"/>
              </w:numPr>
            </w:pPr>
            <w:r w:rsidRPr="0065786D">
              <w:t>Çalışmalar okul psikolojik danışmanlarının,</w:t>
            </w:r>
            <w:r w:rsidR="001C55B5" w:rsidRPr="0065786D">
              <w:t xml:space="preserve"> </w:t>
            </w:r>
            <w:proofErr w:type="gramStart"/>
            <w:r w:rsidRPr="0065786D">
              <w:t>öğretmenlerinin,velilerin</w:t>
            </w:r>
            <w:proofErr w:type="gramEnd"/>
            <w:r w:rsidRPr="0065786D">
              <w:t xml:space="preserve"> ve öğrencilerle yapılacak etkinlikler sürecinde yürütülecektir.</w:t>
            </w:r>
          </w:p>
          <w:p w:rsidR="00ED2EC7" w:rsidRPr="0065786D" w:rsidRDefault="00ED2EC7" w:rsidP="00F86F23">
            <w:pPr>
              <w:numPr>
                <w:ilvl w:val="0"/>
                <w:numId w:val="8"/>
              </w:numPr>
            </w:pPr>
            <w:r w:rsidRPr="0065786D">
              <w:t>Çalışmaları yapacak olan Eğitim ekibi üyelerinin gerekli gördüğü ve ihtiyaç belirttiği eğitim hizmetlerinin, materyallerinin sunulması.</w:t>
            </w:r>
          </w:p>
          <w:p w:rsidR="00ED2EC7" w:rsidRPr="0065786D" w:rsidRDefault="00ED2EC7" w:rsidP="00F86F23">
            <w:pPr>
              <w:numPr>
                <w:ilvl w:val="0"/>
                <w:numId w:val="8"/>
              </w:numPr>
            </w:pPr>
            <w:r w:rsidRPr="0065786D">
              <w:t>İl Milli Müdürlüğünün Eğitim araç gereç ve personel desteğini sunması.</w:t>
            </w:r>
          </w:p>
        </w:tc>
      </w:tr>
      <w:tr w:rsidR="00ED2EC7" w:rsidRPr="00F86F23">
        <w:trPr>
          <w:trHeight w:val="2608"/>
        </w:trPr>
        <w:tc>
          <w:tcPr>
            <w:tcW w:w="4248" w:type="dxa"/>
          </w:tcPr>
          <w:p w:rsidR="00ED2EC7" w:rsidRPr="00F86F23" w:rsidRDefault="00ED2EC7" w:rsidP="00ED2EC7">
            <w:pPr>
              <w:rPr>
                <w:b/>
              </w:rPr>
            </w:pPr>
          </w:p>
          <w:p w:rsidR="00ED2EC7" w:rsidRPr="00F86F23" w:rsidRDefault="00ED2EC7" w:rsidP="00ED2EC7">
            <w:pPr>
              <w:rPr>
                <w:b/>
              </w:rPr>
            </w:pPr>
            <w:r w:rsidRPr="00F86F23">
              <w:rPr>
                <w:b/>
              </w:rPr>
              <w:t>Çalışma Takvimi</w:t>
            </w:r>
          </w:p>
          <w:p w:rsidR="00ED2EC7" w:rsidRPr="00F86F23" w:rsidRDefault="00ED2EC7" w:rsidP="00ED2EC7">
            <w:pPr>
              <w:rPr>
                <w:b/>
              </w:rPr>
            </w:pPr>
            <w:r w:rsidRPr="00F86F23">
              <w:rPr>
                <w:b/>
              </w:rPr>
              <w:t xml:space="preserve">  </w:t>
            </w:r>
          </w:p>
          <w:p w:rsidR="00ED2EC7" w:rsidRPr="0065786D" w:rsidRDefault="00ED2EC7" w:rsidP="00ED2EC7">
            <w:r w:rsidRPr="00F86F23">
              <w:rPr>
                <w:b/>
              </w:rPr>
              <w:t xml:space="preserve">     </w:t>
            </w:r>
            <w:r w:rsidRPr="0065786D">
              <w:t xml:space="preserve">Öncelikli okullarda/ kurumlarda yapılacak uygulama ( hangi okullar, kimle, hangi program, ne kadar </w:t>
            </w:r>
            <w:proofErr w:type="gramStart"/>
            <w:r w:rsidRPr="0065786D">
              <w:t>süre ?</w:t>
            </w:r>
            <w:proofErr w:type="gramEnd"/>
            <w:r w:rsidRPr="0065786D">
              <w:t xml:space="preserve"> )</w:t>
            </w:r>
          </w:p>
        </w:tc>
        <w:tc>
          <w:tcPr>
            <w:tcW w:w="5580" w:type="dxa"/>
          </w:tcPr>
          <w:p w:rsidR="00ED2EC7" w:rsidRPr="0065786D" w:rsidRDefault="00ED2EC7" w:rsidP="00F86F23">
            <w:pPr>
              <w:ind w:left="360"/>
            </w:pPr>
          </w:p>
          <w:p w:rsidR="0065786D" w:rsidRPr="00EC4F22" w:rsidRDefault="0065786D" w:rsidP="00F86F23">
            <w:pPr>
              <w:numPr>
                <w:ilvl w:val="0"/>
                <w:numId w:val="14"/>
              </w:numPr>
              <w:jc w:val="both"/>
              <w:rPr>
                <w:bCs/>
              </w:rPr>
            </w:pPr>
            <w:r w:rsidRPr="00EC4F22">
              <w:rPr>
                <w:bCs/>
              </w:rPr>
              <w:t xml:space="preserve">Eğitim-öğretim kurumları İl eylem planı doğrultusunda çalışma planlarını hazırlayacaklar ve eylem planları doğrultusunda çalışmalarını gerçekleştireceklerdir. </w:t>
            </w:r>
          </w:p>
          <w:p w:rsidR="0065786D" w:rsidRPr="00EC4F22" w:rsidRDefault="0065786D" w:rsidP="00F86F23">
            <w:pPr>
              <w:numPr>
                <w:ilvl w:val="0"/>
                <w:numId w:val="14"/>
              </w:numPr>
              <w:rPr>
                <w:b/>
                <w:bCs/>
              </w:rPr>
            </w:pPr>
            <w:r w:rsidRPr="00EC4F22">
              <w:rPr>
                <w:bCs/>
              </w:rPr>
              <w:t>Rehber öğretmeni olmayan okullarımız il genelinde oluşturulan eğitim ekipleri ile koordineli bir şekilde çalışacaklardır</w:t>
            </w:r>
            <w:r w:rsidRPr="00EC4F22">
              <w:rPr>
                <w:b/>
                <w:bCs/>
              </w:rPr>
              <w:t>.</w:t>
            </w:r>
          </w:p>
          <w:p w:rsidR="00ED2EC7" w:rsidRPr="0065786D" w:rsidRDefault="0065786D" w:rsidP="00F86F23">
            <w:pPr>
              <w:numPr>
                <w:ilvl w:val="0"/>
                <w:numId w:val="14"/>
              </w:numPr>
            </w:pPr>
            <w:r w:rsidRPr="00EC4F22">
              <w:t>Okul müdürlüklerince eylem planı kapsamında yapılan çalışmalar değerlendirerek, uygulamada karşılaşılan sorunlar ve öneriler İl/İlçe Millî Eğitim Müdürlüğüne bildirilecektir</w:t>
            </w:r>
            <w:r w:rsidRPr="00F86F23">
              <w:rPr>
                <w:sz w:val="24"/>
                <w:szCs w:val="24"/>
              </w:rPr>
              <w:t>.</w:t>
            </w:r>
          </w:p>
        </w:tc>
      </w:tr>
    </w:tbl>
    <w:p w:rsidR="0065786D" w:rsidRPr="0065786D" w:rsidRDefault="0065786D" w:rsidP="003129FC">
      <w:pPr>
        <w:ind w:right="-784"/>
        <w:outlineLvl w:val="0"/>
        <w:rPr>
          <w:b/>
          <w:sz w:val="24"/>
        </w:rPr>
      </w:pPr>
    </w:p>
    <w:p w:rsidR="003129FC" w:rsidRPr="0065786D" w:rsidRDefault="003129FC" w:rsidP="003129FC">
      <w:pPr>
        <w:ind w:right="-784"/>
        <w:outlineLvl w:val="0"/>
        <w:rPr>
          <w:b/>
          <w:sz w:val="24"/>
        </w:rPr>
      </w:pPr>
      <w:r w:rsidRPr="0065786D">
        <w:rPr>
          <w:b/>
          <w:sz w:val="24"/>
        </w:rPr>
        <w:lastRenderedPageBreak/>
        <w:t xml:space="preserve">RİSKLİ YAŞAM ŞARTLARINDA KORUMA, ÖNLEME VE MÜDAHALE HİZMETLERİ </w:t>
      </w:r>
    </w:p>
    <w:p w:rsidR="003129FC" w:rsidRPr="0065786D" w:rsidRDefault="003129FC" w:rsidP="003129FC">
      <w:pPr>
        <w:ind w:right="-784"/>
        <w:outlineLvl w:val="0"/>
        <w:rPr>
          <w:b/>
          <w:sz w:val="24"/>
        </w:rPr>
      </w:pPr>
      <w:r w:rsidRPr="0065786D">
        <w:rPr>
          <w:b/>
          <w:sz w:val="24"/>
        </w:rPr>
        <w:t xml:space="preserve">                         </w:t>
      </w:r>
      <w:r w:rsidR="0065786D" w:rsidRPr="0065786D">
        <w:rPr>
          <w:b/>
          <w:sz w:val="24"/>
        </w:rPr>
        <w:t xml:space="preserve">                       KARAMAN </w:t>
      </w:r>
      <w:r w:rsidRPr="0065786D">
        <w:rPr>
          <w:b/>
          <w:sz w:val="24"/>
        </w:rPr>
        <w:t>İLİ EYLEM PLAN</w:t>
      </w:r>
      <w:r w:rsidR="00C77388">
        <w:rPr>
          <w:b/>
          <w:sz w:val="24"/>
        </w:rPr>
        <w:t>I</w:t>
      </w:r>
    </w:p>
    <w:p w:rsidR="00ED2EC7" w:rsidRPr="0065786D" w:rsidRDefault="00ED2EC7" w:rsidP="00ED2EC7">
      <w:pPr>
        <w:spacing w:after="100" w:afterAutospacing="1"/>
        <w:ind w:right="-782"/>
        <w:outlineLvl w:val="0"/>
        <w:rPr>
          <w:sz w:val="28"/>
          <w:szCs w:val="28"/>
        </w:rPr>
      </w:pPr>
      <w:r w:rsidRPr="0065786D">
        <w:rPr>
          <w:sz w:val="28"/>
          <w:szCs w:val="28"/>
        </w:rPr>
        <w:t xml:space="preserve">Okullarda yapılacak çalışmalarda dikkate edilmesi gerekenler: </w:t>
      </w:r>
    </w:p>
    <w:p w:rsidR="00ED2EC7" w:rsidRPr="0065786D" w:rsidRDefault="00ED2EC7" w:rsidP="00E86974">
      <w:pPr>
        <w:ind w:right="-784"/>
        <w:jc w:val="center"/>
        <w:outlineLvl w:val="0"/>
        <w:rPr>
          <w:sz w:val="24"/>
        </w:rPr>
      </w:pPr>
      <w:r w:rsidRPr="0065786D">
        <w:rPr>
          <w:sz w:val="24"/>
        </w:rPr>
        <w:t xml:space="preserve">  1-</w:t>
      </w:r>
      <w:r w:rsidRPr="0065786D">
        <w:rPr>
          <w:sz w:val="24"/>
          <w:u w:val="single"/>
        </w:rPr>
        <w:t xml:space="preserve">Okullarda şiddeti </w:t>
      </w:r>
      <w:r w:rsidR="00D62A6F" w:rsidRPr="0065786D">
        <w:rPr>
          <w:sz w:val="24"/>
          <w:u w:val="single"/>
        </w:rPr>
        <w:t>önleme ile</w:t>
      </w:r>
      <w:r w:rsidRPr="0065786D">
        <w:rPr>
          <w:sz w:val="24"/>
          <w:u w:val="single"/>
        </w:rPr>
        <w:t xml:space="preserve"> ilgili uygulanabilecek olumlu çalışmalar şunlardır:</w:t>
      </w:r>
    </w:p>
    <w:p w:rsidR="00ED2EC7" w:rsidRPr="0065786D" w:rsidRDefault="00ED2EC7" w:rsidP="00ED2EC7">
      <w:pPr>
        <w:numPr>
          <w:ilvl w:val="0"/>
          <w:numId w:val="1"/>
        </w:numPr>
        <w:ind w:left="357" w:right="-782" w:hanging="357"/>
        <w:outlineLvl w:val="0"/>
        <w:rPr>
          <w:sz w:val="24"/>
        </w:rPr>
      </w:pPr>
      <w:r w:rsidRPr="0065786D">
        <w:rPr>
          <w:sz w:val="24"/>
        </w:rPr>
        <w:t>Çok boyutlu, kapsamlı yaklaşımla, aileleri, akranları, medyayı, toplumun öğelerini bir arada ele alan programlar, birincil ve ikincil önleme programlarını beraber yürütmek,</w:t>
      </w:r>
    </w:p>
    <w:p w:rsidR="00ED2EC7" w:rsidRPr="0065786D" w:rsidRDefault="00ED2EC7" w:rsidP="00ED2EC7">
      <w:pPr>
        <w:ind w:right="-782"/>
        <w:outlineLvl w:val="0"/>
        <w:rPr>
          <w:sz w:val="24"/>
        </w:rPr>
      </w:pPr>
    </w:p>
    <w:p w:rsidR="00ED2EC7" w:rsidRPr="0065786D" w:rsidRDefault="00ED2EC7" w:rsidP="00ED2EC7">
      <w:pPr>
        <w:numPr>
          <w:ilvl w:val="0"/>
          <w:numId w:val="1"/>
        </w:numPr>
        <w:ind w:left="357" w:right="-782" w:hanging="357"/>
        <w:outlineLvl w:val="0"/>
        <w:rPr>
          <w:sz w:val="24"/>
        </w:rPr>
      </w:pPr>
      <w:r w:rsidRPr="0065786D">
        <w:rPr>
          <w:sz w:val="24"/>
        </w:rPr>
        <w:t>Erken sınıflarda başlayıp sonradan sonraki sınıflarda pekiştirilen programlara sahip olmak,</w:t>
      </w:r>
    </w:p>
    <w:p w:rsidR="00ED2EC7" w:rsidRPr="0065786D" w:rsidRDefault="00ED2EC7" w:rsidP="00ED2EC7">
      <w:pPr>
        <w:ind w:right="-782"/>
        <w:outlineLvl w:val="0"/>
        <w:rPr>
          <w:sz w:val="24"/>
        </w:rPr>
      </w:pPr>
    </w:p>
    <w:p w:rsidR="00ED2EC7" w:rsidRPr="0065786D" w:rsidRDefault="00ED2EC7" w:rsidP="00ED2EC7">
      <w:pPr>
        <w:numPr>
          <w:ilvl w:val="0"/>
          <w:numId w:val="1"/>
        </w:numPr>
        <w:ind w:left="357" w:right="-782" w:hanging="357"/>
        <w:outlineLvl w:val="0"/>
        <w:rPr>
          <w:sz w:val="24"/>
        </w:rPr>
      </w:pPr>
      <w:r w:rsidRPr="0065786D">
        <w:rPr>
          <w:sz w:val="24"/>
        </w:rPr>
        <w:t>Kişisel ve sosyal becerileri geliştirenler, öfke yönetimi, kara verme ve sosyal problem çözme, akran müzakeresi, çatışma yönetim becerileri, akran baskısına direnme, etkili iletişim becerileri, arkadaşlık, birbirine saygı duyma, birbirine özen gösterme, nezaket, üzerine odaklaşan programlar yürütmek,</w:t>
      </w:r>
    </w:p>
    <w:p w:rsidR="00ED2EC7" w:rsidRPr="0065786D" w:rsidRDefault="00ED2EC7" w:rsidP="00ED2EC7">
      <w:pPr>
        <w:ind w:right="-782"/>
        <w:outlineLvl w:val="0"/>
        <w:rPr>
          <w:sz w:val="24"/>
        </w:rPr>
      </w:pPr>
    </w:p>
    <w:p w:rsidR="00ED2EC7" w:rsidRPr="0065786D" w:rsidRDefault="00ED2EC7" w:rsidP="00ED2EC7">
      <w:pPr>
        <w:numPr>
          <w:ilvl w:val="0"/>
          <w:numId w:val="1"/>
        </w:numPr>
        <w:ind w:left="357" w:right="-782" w:hanging="357"/>
        <w:outlineLvl w:val="0"/>
        <w:rPr>
          <w:sz w:val="24"/>
        </w:rPr>
      </w:pPr>
      <w:r w:rsidRPr="0065786D">
        <w:rPr>
          <w:sz w:val="24"/>
        </w:rPr>
        <w:t>Kişisel ve sosyal becerilerin gelişimini hızlandırmak için sadece didaktik olanlar etkili olmadığı için rol oynama, ya</w:t>
      </w:r>
      <w:r w:rsidR="001325EE" w:rsidRPr="0065786D">
        <w:rPr>
          <w:sz w:val="24"/>
        </w:rPr>
        <w:t xml:space="preserve"> </w:t>
      </w:r>
      <w:r w:rsidRPr="0065786D">
        <w:rPr>
          <w:sz w:val="24"/>
        </w:rPr>
        <w:t>da davranışsal provalara, işbirliğiyle öğrenme, tartışma grup çalışması gibi karşılıklı etkileşimli teknikleri kullanmak,</w:t>
      </w:r>
    </w:p>
    <w:p w:rsidR="00ED2EC7" w:rsidRPr="0065786D" w:rsidRDefault="00ED2EC7" w:rsidP="00ED2EC7">
      <w:pPr>
        <w:ind w:right="-782"/>
        <w:outlineLvl w:val="0"/>
        <w:rPr>
          <w:sz w:val="24"/>
        </w:rPr>
      </w:pPr>
    </w:p>
    <w:p w:rsidR="00ED2EC7" w:rsidRPr="0065786D" w:rsidRDefault="00ED2EC7" w:rsidP="00ED2EC7">
      <w:pPr>
        <w:numPr>
          <w:ilvl w:val="0"/>
          <w:numId w:val="1"/>
        </w:numPr>
        <w:ind w:left="357" w:right="-782" w:hanging="357"/>
        <w:outlineLvl w:val="0"/>
        <w:rPr>
          <w:sz w:val="24"/>
        </w:rPr>
      </w:pPr>
      <w:r w:rsidRPr="0065786D">
        <w:rPr>
          <w:sz w:val="24"/>
        </w:rPr>
        <w:t>Programda yer alan öğretmenlerin eğitimi de çok önemlidir. Bazı öğretmenlerin etkileşime dayalı tekniklerde rahat olmamaları ya</w:t>
      </w:r>
      <w:r w:rsidR="001325EE" w:rsidRPr="0065786D">
        <w:rPr>
          <w:sz w:val="24"/>
        </w:rPr>
        <w:t xml:space="preserve"> </w:t>
      </w:r>
      <w:r w:rsidRPr="0065786D">
        <w:rPr>
          <w:sz w:val="24"/>
        </w:rPr>
        <w:t>da daha az beceri sahibi olmaları nedeniyle etkileşime dayalı teknikler konusunda eğitilmeleri çok önemlidir. Dolayısıyla öğretmenleri bu konuda eğitmek,</w:t>
      </w:r>
    </w:p>
    <w:p w:rsidR="00ED2EC7" w:rsidRPr="0065786D" w:rsidRDefault="00ED2EC7" w:rsidP="00ED2EC7">
      <w:pPr>
        <w:ind w:right="-782"/>
        <w:outlineLvl w:val="0"/>
        <w:rPr>
          <w:sz w:val="24"/>
        </w:rPr>
      </w:pPr>
    </w:p>
    <w:p w:rsidR="00ED2EC7" w:rsidRPr="0065786D" w:rsidRDefault="00ED2EC7" w:rsidP="00ED2EC7">
      <w:pPr>
        <w:numPr>
          <w:ilvl w:val="0"/>
          <w:numId w:val="1"/>
        </w:numPr>
        <w:ind w:left="357" w:right="-782" w:hanging="357"/>
        <w:outlineLvl w:val="0"/>
        <w:rPr>
          <w:sz w:val="24"/>
        </w:rPr>
      </w:pPr>
      <w:r w:rsidRPr="0065786D">
        <w:rPr>
          <w:sz w:val="24"/>
        </w:rPr>
        <w:t>İyi disiplini artıran etkili sınıf yönetimi tekniklerinin elementleri olması etkili olabilir, çünkü sınıfın olumlu kontrolü şiddeti önleme programlarında çok önemlidir. Kısaca okulun olumlu atmosferinin ya</w:t>
      </w:r>
      <w:r w:rsidR="001325EE" w:rsidRPr="0065786D">
        <w:rPr>
          <w:sz w:val="24"/>
        </w:rPr>
        <w:t xml:space="preserve"> </w:t>
      </w:r>
      <w:r w:rsidRPr="0065786D">
        <w:rPr>
          <w:sz w:val="24"/>
        </w:rPr>
        <w:t>da kültürünü arttırmaya yönelik programlar yürütmek,</w:t>
      </w:r>
    </w:p>
    <w:p w:rsidR="00ED2EC7" w:rsidRPr="0065786D" w:rsidRDefault="00ED2EC7" w:rsidP="00ED2EC7">
      <w:pPr>
        <w:ind w:right="-782"/>
        <w:outlineLvl w:val="0"/>
        <w:rPr>
          <w:sz w:val="24"/>
        </w:rPr>
      </w:pPr>
    </w:p>
    <w:p w:rsidR="00ED2EC7" w:rsidRPr="0065786D" w:rsidRDefault="00ED2EC7" w:rsidP="00ED2EC7">
      <w:pPr>
        <w:numPr>
          <w:ilvl w:val="0"/>
          <w:numId w:val="1"/>
        </w:numPr>
        <w:ind w:left="357" w:right="-782" w:hanging="357"/>
        <w:outlineLvl w:val="0"/>
        <w:rPr>
          <w:sz w:val="24"/>
        </w:rPr>
      </w:pPr>
      <w:r w:rsidRPr="0065786D">
        <w:rPr>
          <w:sz w:val="24"/>
        </w:rPr>
        <w:t>Saldırganlık, şiddet ve zorbalığı önlemeye yönelik normları destekleyen yapıda olmak,</w:t>
      </w:r>
    </w:p>
    <w:p w:rsidR="00ED2EC7" w:rsidRPr="0065786D" w:rsidRDefault="00ED2EC7" w:rsidP="00ED2EC7">
      <w:pPr>
        <w:ind w:right="-782"/>
        <w:outlineLvl w:val="0"/>
        <w:rPr>
          <w:sz w:val="24"/>
        </w:rPr>
      </w:pPr>
    </w:p>
    <w:p w:rsidR="00ED2EC7" w:rsidRPr="0065786D" w:rsidRDefault="00ED2EC7" w:rsidP="00ED2EC7">
      <w:pPr>
        <w:numPr>
          <w:ilvl w:val="0"/>
          <w:numId w:val="1"/>
        </w:numPr>
        <w:ind w:left="357" w:right="-782" w:hanging="357"/>
        <w:outlineLvl w:val="0"/>
        <w:rPr>
          <w:sz w:val="24"/>
        </w:rPr>
      </w:pPr>
      <w:r w:rsidRPr="0065786D">
        <w:rPr>
          <w:sz w:val="24"/>
        </w:rPr>
        <w:t>Yapılan çalışmalar uzun döneme yayılmalı,</w:t>
      </w:r>
      <w:r w:rsidR="001325EE" w:rsidRPr="0065786D">
        <w:rPr>
          <w:sz w:val="24"/>
        </w:rPr>
        <w:t xml:space="preserve"> </w:t>
      </w:r>
      <w:r w:rsidRPr="0065786D">
        <w:rPr>
          <w:sz w:val="24"/>
        </w:rPr>
        <w:t xml:space="preserve">uzun soluklu olmalıdır. Bu özelliklere uyan programlar başarılı olmaktadır. </w:t>
      </w:r>
    </w:p>
    <w:p w:rsidR="00ED2EC7" w:rsidRPr="0065786D" w:rsidRDefault="00ED2EC7" w:rsidP="00ED2EC7">
      <w:pPr>
        <w:ind w:right="-784"/>
        <w:outlineLvl w:val="0"/>
        <w:rPr>
          <w:sz w:val="24"/>
        </w:rPr>
      </w:pPr>
    </w:p>
    <w:p w:rsidR="00ED2EC7" w:rsidRPr="0065786D" w:rsidRDefault="00ED2EC7" w:rsidP="00ED2EC7">
      <w:pPr>
        <w:spacing w:after="100" w:afterAutospacing="1"/>
        <w:ind w:left="360" w:right="-782"/>
        <w:outlineLvl w:val="0"/>
        <w:rPr>
          <w:sz w:val="24"/>
          <w:u w:val="single"/>
        </w:rPr>
      </w:pPr>
      <w:r w:rsidRPr="0065786D">
        <w:rPr>
          <w:sz w:val="24"/>
        </w:rPr>
        <w:t>2-</w:t>
      </w:r>
      <w:r w:rsidRPr="0065786D">
        <w:rPr>
          <w:sz w:val="24"/>
          <w:u w:val="single"/>
        </w:rPr>
        <w:t xml:space="preserve"> Şiddeti önlemede fazla etkili olmayan etkinlikler:</w:t>
      </w:r>
    </w:p>
    <w:p w:rsidR="00ED2EC7" w:rsidRPr="0065786D" w:rsidRDefault="00ED2EC7" w:rsidP="00ED2EC7">
      <w:pPr>
        <w:numPr>
          <w:ilvl w:val="0"/>
          <w:numId w:val="2"/>
        </w:numPr>
        <w:ind w:left="357" w:right="-782" w:hanging="357"/>
        <w:outlineLvl w:val="0"/>
        <w:rPr>
          <w:sz w:val="24"/>
        </w:rPr>
      </w:pPr>
      <w:r w:rsidRPr="0065786D">
        <w:rPr>
          <w:sz w:val="24"/>
        </w:rPr>
        <w:t>Şiddet içeren resimler ya</w:t>
      </w:r>
      <w:r w:rsidR="001325EE" w:rsidRPr="0065786D">
        <w:rPr>
          <w:sz w:val="24"/>
        </w:rPr>
        <w:t xml:space="preserve"> </w:t>
      </w:r>
      <w:r w:rsidRPr="0065786D">
        <w:rPr>
          <w:sz w:val="24"/>
        </w:rPr>
        <w:t>da videolar göstermek gibi korkutucu teknikler kullanmak,</w:t>
      </w:r>
    </w:p>
    <w:p w:rsidR="00ED2EC7" w:rsidRPr="0065786D" w:rsidRDefault="00ED2EC7" w:rsidP="00ED2EC7">
      <w:pPr>
        <w:ind w:right="-782"/>
        <w:outlineLvl w:val="0"/>
        <w:rPr>
          <w:sz w:val="24"/>
        </w:rPr>
      </w:pPr>
    </w:p>
    <w:p w:rsidR="00ED2EC7" w:rsidRPr="0065786D" w:rsidRDefault="00ED2EC7" w:rsidP="00ED2EC7">
      <w:pPr>
        <w:numPr>
          <w:ilvl w:val="0"/>
          <w:numId w:val="2"/>
        </w:numPr>
        <w:ind w:left="357" w:right="-782" w:hanging="357"/>
        <w:outlineLvl w:val="0"/>
        <w:rPr>
          <w:sz w:val="24"/>
        </w:rPr>
      </w:pPr>
      <w:r w:rsidRPr="0065786D">
        <w:rPr>
          <w:sz w:val="24"/>
        </w:rPr>
        <w:t>Okulda hali hazırda bunaltan bir program varken sisteme yeni bir şiddeti önleme programı eklemek,</w:t>
      </w:r>
    </w:p>
    <w:p w:rsidR="00ED2EC7" w:rsidRPr="0065786D" w:rsidRDefault="00ED2EC7" w:rsidP="00ED2EC7">
      <w:pPr>
        <w:ind w:right="-782"/>
        <w:outlineLvl w:val="0"/>
        <w:rPr>
          <w:sz w:val="24"/>
        </w:rPr>
      </w:pPr>
    </w:p>
    <w:p w:rsidR="00ED2EC7" w:rsidRPr="0065786D" w:rsidRDefault="00ED2EC7" w:rsidP="00ED2EC7">
      <w:pPr>
        <w:numPr>
          <w:ilvl w:val="0"/>
          <w:numId w:val="2"/>
        </w:numPr>
        <w:ind w:left="357" w:right="-782" w:hanging="357"/>
        <w:outlineLvl w:val="0"/>
        <w:rPr>
          <w:sz w:val="24"/>
        </w:rPr>
      </w:pPr>
      <w:r w:rsidRPr="0065786D">
        <w:rPr>
          <w:sz w:val="24"/>
        </w:rPr>
        <w:t>Saldırgan olan öğrencileri herhangi bir amaç için ayırmak,</w:t>
      </w:r>
    </w:p>
    <w:p w:rsidR="00ED2EC7" w:rsidRPr="0065786D" w:rsidRDefault="00ED2EC7" w:rsidP="00ED2EC7">
      <w:pPr>
        <w:ind w:right="-782"/>
        <w:outlineLvl w:val="0"/>
        <w:rPr>
          <w:sz w:val="24"/>
        </w:rPr>
      </w:pPr>
    </w:p>
    <w:p w:rsidR="00ED2EC7" w:rsidRPr="0065786D" w:rsidRDefault="00ED2EC7" w:rsidP="00ED2EC7">
      <w:pPr>
        <w:numPr>
          <w:ilvl w:val="0"/>
          <w:numId w:val="2"/>
        </w:numPr>
        <w:ind w:left="357" w:right="-782" w:hanging="357"/>
        <w:outlineLvl w:val="0"/>
        <w:rPr>
          <w:sz w:val="24"/>
        </w:rPr>
      </w:pPr>
      <w:r w:rsidRPr="0065786D">
        <w:rPr>
          <w:sz w:val="24"/>
        </w:rPr>
        <w:t>Çok kısa ve olumlu okul atmosferini desteklemeyen öğretici programlar kullanmak,</w:t>
      </w:r>
    </w:p>
    <w:p w:rsidR="00ED2EC7" w:rsidRPr="0065786D" w:rsidRDefault="00ED2EC7" w:rsidP="00ED2EC7">
      <w:pPr>
        <w:ind w:right="-782"/>
        <w:outlineLvl w:val="0"/>
        <w:rPr>
          <w:sz w:val="24"/>
        </w:rPr>
      </w:pPr>
    </w:p>
    <w:p w:rsidR="00ED2EC7" w:rsidRPr="0065786D" w:rsidRDefault="00ED2EC7" w:rsidP="00ED2EC7">
      <w:pPr>
        <w:numPr>
          <w:ilvl w:val="0"/>
          <w:numId w:val="2"/>
        </w:numPr>
        <w:ind w:left="357" w:right="-782" w:hanging="357"/>
        <w:outlineLvl w:val="0"/>
        <w:rPr>
          <w:sz w:val="24"/>
        </w:rPr>
      </w:pPr>
      <w:r w:rsidRPr="0065786D">
        <w:rPr>
          <w:sz w:val="24"/>
        </w:rPr>
        <w:t>Kapsamlı kişisel ve sosyal yeterlik kazandırma programları ile beraber değil de abartılı biçimde kendilik değeri yükseltmeye dayalı programlar kullanmak,</w:t>
      </w:r>
    </w:p>
    <w:p w:rsidR="00ED2EC7" w:rsidRPr="0065786D" w:rsidRDefault="00ED2EC7" w:rsidP="00ED2EC7">
      <w:pPr>
        <w:ind w:right="-782"/>
        <w:outlineLvl w:val="0"/>
        <w:rPr>
          <w:sz w:val="24"/>
        </w:rPr>
      </w:pPr>
    </w:p>
    <w:p w:rsidR="00ED2EC7" w:rsidRPr="0065786D" w:rsidRDefault="00ED2EC7" w:rsidP="00ED2EC7">
      <w:pPr>
        <w:numPr>
          <w:ilvl w:val="0"/>
          <w:numId w:val="2"/>
        </w:numPr>
        <w:ind w:left="357" w:right="-782" w:hanging="357"/>
        <w:outlineLvl w:val="0"/>
        <w:rPr>
          <w:sz w:val="24"/>
        </w:rPr>
      </w:pPr>
      <w:r w:rsidRPr="0065786D">
        <w:rPr>
          <w:sz w:val="24"/>
        </w:rPr>
        <w:t>Sadece bilgi veren programlar kullanmak,</w:t>
      </w:r>
    </w:p>
    <w:p w:rsidR="00ED2EC7" w:rsidRDefault="00ED2EC7" w:rsidP="00ED2EC7">
      <w:pPr>
        <w:ind w:right="-782"/>
        <w:outlineLvl w:val="0"/>
        <w:rPr>
          <w:sz w:val="24"/>
        </w:rPr>
      </w:pPr>
    </w:p>
    <w:p w:rsidR="00EC4F22" w:rsidRDefault="00EC4F22" w:rsidP="00ED2EC7">
      <w:pPr>
        <w:ind w:right="-782"/>
        <w:outlineLvl w:val="0"/>
        <w:rPr>
          <w:sz w:val="24"/>
        </w:rPr>
      </w:pPr>
    </w:p>
    <w:p w:rsidR="00EC4F22" w:rsidRDefault="00EC4F22" w:rsidP="00ED2EC7">
      <w:pPr>
        <w:ind w:right="-782"/>
        <w:outlineLvl w:val="0"/>
        <w:rPr>
          <w:sz w:val="24"/>
        </w:rPr>
      </w:pPr>
    </w:p>
    <w:p w:rsidR="00EC4F22" w:rsidRDefault="00EC4F22" w:rsidP="00ED2EC7">
      <w:pPr>
        <w:ind w:right="-782"/>
        <w:outlineLvl w:val="0"/>
        <w:rPr>
          <w:sz w:val="24"/>
        </w:rPr>
      </w:pPr>
    </w:p>
    <w:p w:rsidR="00AA6500" w:rsidRDefault="00AA6500" w:rsidP="00ED2EC7">
      <w:pPr>
        <w:ind w:right="-782"/>
        <w:outlineLvl w:val="0"/>
        <w:rPr>
          <w:sz w:val="24"/>
        </w:rPr>
      </w:pPr>
    </w:p>
    <w:p w:rsidR="00EC4F22" w:rsidRPr="0065786D" w:rsidRDefault="00EC4F22" w:rsidP="00ED2EC7">
      <w:pPr>
        <w:ind w:right="-782"/>
        <w:outlineLvl w:val="0"/>
        <w:rPr>
          <w:sz w:val="24"/>
        </w:rPr>
      </w:pPr>
    </w:p>
    <w:p w:rsidR="00ED2EC7" w:rsidRPr="0065786D" w:rsidRDefault="00ED2EC7" w:rsidP="00ED2EC7">
      <w:pPr>
        <w:ind w:right="-784"/>
        <w:jc w:val="center"/>
        <w:outlineLvl w:val="0"/>
        <w:rPr>
          <w:sz w:val="24"/>
        </w:rPr>
      </w:pPr>
      <w:r w:rsidRPr="0065786D">
        <w:rPr>
          <w:sz w:val="24"/>
        </w:rPr>
        <w:lastRenderedPageBreak/>
        <w:t>İL MİLLİ EĞİTİM MÜDÜRLÜĞÜ</w:t>
      </w:r>
    </w:p>
    <w:p w:rsidR="00ED2EC7" w:rsidRPr="0065786D" w:rsidRDefault="00ED2EC7" w:rsidP="00ED2EC7">
      <w:pPr>
        <w:ind w:right="-784"/>
        <w:outlineLvl w:val="0"/>
        <w:rPr>
          <w:sz w:val="24"/>
        </w:rPr>
      </w:pPr>
    </w:p>
    <w:p w:rsidR="00ED2EC7" w:rsidRPr="0065786D" w:rsidRDefault="00ED2EC7" w:rsidP="00EC4F22">
      <w:pPr>
        <w:spacing w:after="100" w:afterAutospacing="1" w:line="240" w:lineRule="atLeast"/>
        <w:ind w:right="-782"/>
        <w:outlineLvl w:val="0"/>
        <w:rPr>
          <w:sz w:val="24"/>
        </w:rPr>
      </w:pPr>
      <w:r w:rsidRPr="0065786D">
        <w:rPr>
          <w:sz w:val="24"/>
        </w:rPr>
        <w:t xml:space="preserve">1-İlde verilecek eğitimlerin organize edilmesi ve desteğin sağlanması </w:t>
      </w:r>
    </w:p>
    <w:p w:rsidR="00ED2EC7" w:rsidRPr="0065786D" w:rsidRDefault="00ED2EC7" w:rsidP="00EC4F22">
      <w:pPr>
        <w:spacing w:after="100" w:afterAutospacing="1" w:line="240" w:lineRule="atLeast"/>
        <w:ind w:right="-782"/>
        <w:outlineLvl w:val="0"/>
        <w:rPr>
          <w:sz w:val="24"/>
        </w:rPr>
      </w:pPr>
      <w:r w:rsidRPr="0065786D">
        <w:rPr>
          <w:sz w:val="24"/>
        </w:rPr>
        <w:t xml:space="preserve">2-İlde verilecek eğitimlerin araç gereç ve yer temininin sağlanması </w:t>
      </w:r>
    </w:p>
    <w:p w:rsidR="00ED2EC7" w:rsidRPr="0065786D" w:rsidRDefault="00ED2EC7" w:rsidP="00EC4F22">
      <w:pPr>
        <w:spacing w:after="100" w:afterAutospacing="1" w:line="240" w:lineRule="atLeast"/>
        <w:ind w:right="-782"/>
        <w:outlineLvl w:val="0"/>
        <w:rPr>
          <w:sz w:val="24"/>
        </w:rPr>
      </w:pPr>
      <w:r w:rsidRPr="0065786D">
        <w:rPr>
          <w:sz w:val="24"/>
        </w:rPr>
        <w:t>3-İl Milli Eğitim Hizmet</w:t>
      </w:r>
      <w:r w:rsidR="001325EE" w:rsidRPr="0065786D">
        <w:rPr>
          <w:sz w:val="24"/>
        </w:rPr>
        <w:t xml:space="preserve"> i</w:t>
      </w:r>
      <w:r w:rsidRPr="0065786D">
        <w:rPr>
          <w:sz w:val="24"/>
        </w:rPr>
        <w:t xml:space="preserve">çi eğitim bürosunun ilgili eğitim faaliyetlerinin düzenlemesi; Başta okul idarecileri, öğretmenler olmak üzere tüm okul personeline şiddet ve önlenmesine yönelik çatışma, arabuluculuk, olumlu disiplin yöntemleri konusunda eğitimler verilmesi </w:t>
      </w:r>
    </w:p>
    <w:p w:rsidR="00ED2EC7" w:rsidRPr="0065786D" w:rsidRDefault="00ED2EC7" w:rsidP="00EC4F22">
      <w:pPr>
        <w:spacing w:after="100" w:afterAutospacing="1" w:line="240" w:lineRule="atLeast"/>
        <w:ind w:right="-782"/>
        <w:outlineLvl w:val="0"/>
        <w:rPr>
          <w:sz w:val="24"/>
        </w:rPr>
      </w:pPr>
      <w:r w:rsidRPr="0065786D">
        <w:rPr>
          <w:sz w:val="24"/>
        </w:rPr>
        <w:t xml:space="preserve">4-İl Teftiş Kurulunun okulda rehber öğretmenin kendi işi dışında çalışmasının engellenmesi için 2524 sayılı rehberlik ve psikolojik danışman hizmetleri yönetmeliğinin ilgili 55. </w:t>
      </w:r>
      <w:proofErr w:type="gramStart"/>
      <w:r w:rsidRPr="0065786D">
        <w:rPr>
          <w:sz w:val="24"/>
        </w:rPr>
        <w:t>maddesine  göre</w:t>
      </w:r>
      <w:proofErr w:type="gramEnd"/>
      <w:r w:rsidRPr="0065786D">
        <w:rPr>
          <w:sz w:val="24"/>
        </w:rPr>
        <w:t xml:space="preserve"> okul teftişlerinde dikkate alması </w:t>
      </w:r>
    </w:p>
    <w:p w:rsidR="00ED2EC7" w:rsidRPr="0065786D" w:rsidRDefault="00555006" w:rsidP="00EC4F22">
      <w:pPr>
        <w:spacing w:after="100" w:afterAutospacing="1" w:line="240" w:lineRule="atLeast"/>
        <w:ind w:right="-782"/>
        <w:outlineLvl w:val="0"/>
        <w:rPr>
          <w:sz w:val="24"/>
        </w:rPr>
      </w:pPr>
      <w:r>
        <w:rPr>
          <w:sz w:val="24"/>
        </w:rPr>
        <w:t>5</w:t>
      </w:r>
      <w:r w:rsidR="00ED2EC7" w:rsidRPr="0065786D">
        <w:rPr>
          <w:sz w:val="24"/>
        </w:rPr>
        <w:t>-Diğer kurum ve kuruluşlarla işbirliğinin sağlanması için top</w:t>
      </w:r>
      <w:r w:rsidR="00AA6500">
        <w:rPr>
          <w:sz w:val="24"/>
        </w:rPr>
        <w:t>lantı düzenlenmesi, İl’de sabit</w:t>
      </w:r>
      <w:r w:rsidR="00ED2EC7" w:rsidRPr="0065786D">
        <w:rPr>
          <w:sz w:val="24"/>
        </w:rPr>
        <w:t xml:space="preserve"> birimler oluşturulması</w:t>
      </w:r>
    </w:p>
    <w:p w:rsidR="00ED2EC7" w:rsidRPr="0065786D" w:rsidRDefault="00555006" w:rsidP="00EC4F22">
      <w:pPr>
        <w:spacing w:after="100" w:afterAutospacing="1" w:line="240" w:lineRule="atLeast"/>
        <w:ind w:right="-782"/>
        <w:outlineLvl w:val="0"/>
        <w:rPr>
          <w:sz w:val="24"/>
        </w:rPr>
      </w:pPr>
      <w:r>
        <w:rPr>
          <w:sz w:val="24"/>
        </w:rPr>
        <w:t>6</w:t>
      </w:r>
      <w:r w:rsidR="00ED2EC7" w:rsidRPr="0065786D">
        <w:rPr>
          <w:sz w:val="24"/>
        </w:rPr>
        <w:t xml:space="preserve">-Mesleki eğitim merkezleri ve çocuk polisine psikolojik danışman görevlendirmesi </w:t>
      </w:r>
    </w:p>
    <w:p w:rsidR="00ED2EC7" w:rsidRPr="0065786D" w:rsidRDefault="00555006" w:rsidP="00EC4F22">
      <w:pPr>
        <w:spacing w:after="100" w:afterAutospacing="1" w:line="240" w:lineRule="atLeast"/>
        <w:ind w:right="-782"/>
        <w:outlineLvl w:val="0"/>
        <w:rPr>
          <w:sz w:val="24"/>
        </w:rPr>
      </w:pPr>
      <w:r>
        <w:rPr>
          <w:sz w:val="24"/>
        </w:rPr>
        <w:t>7</w:t>
      </w:r>
      <w:r w:rsidR="00ED2EC7" w:rsidRPr="0065786D">
        <w:rPr>
          <w:sz w:val="24"/>
        </w:rPr>
        <w:t xml:space="preserve">-Risk altındaki okullarda çalışan okul personelinin tükenmişlik açısından incelenmesi ve gereken desteği sağlanması  </w:t>
      </w:r>
    </w:p>
    <w:p w:rsidR="00ED2EC7" w:rsidRPr="0065786D" w:rsidRDefault="00555006" w:rsidP="00EC4F22">
      <w:pPr>
        <w:spacing w:after="100" w:afterAutospacing="1" w:line="240" w:lineRule="atLeast"/>
        <w:ind w:right="-782"/>
        <w:outlineLvl w:val="0"/>
        <w:rPr>
          <w:sz w:val="24"/>
        </w:rPr>
      </w:pPr>
      <w:r>
        <w:rPr>
          <w:sz w:val="24"/>
        </w:rPr>
        <w:t>8</w:t>
      </w:r>
      <w:r w:rsidR="00ED2EC7" w:rsidRPr="0065786D">
        <w:rPr>
          <w:sz w:val="24"/>
        </w:rPr>
        <w:t>-Okullara hizmet veren servis şoförlerinin eğitimlerine dikkat edilmesi, eğitimi olmayan kişilerin çalıştırılmasının engellenmesi</w:t>
      </w:r>
    </w:p>
    <w:p w:rsidR="00ED2EC7" w:rsidRPr="0065786D" w:rsidRDefault="00555006" w:rsidP="00EC4F22">
      <w:pPr>
        <w:spacing w:after="100" w:afterAutospacing="1" w:line="240" w:lineRule="atLeast"/>
        <w:ind w:right="-782"/>
        <w:outlineLvl w:val="0"/>
        <w:rPr>
          <w:sz w:val="24"/>
        </w:rPr>
      </w:pPr>
      <w:r>
        <w:rPr>
          <w:sz w:val="24"/>
        </w:rPr>
        <w:t>9</w:t>
      </w:r>
      <w:r w:rsidR="00ED2EC7" w:rsidRPr="0065786D">
        <w:rPr>
          <w:sz w:val="24"/>
        </w:rPr>
        <w:t>-Rehber</w:t>
      </w:r>
      <w:r w:rsidR="00C77388">
        <w:rPr>
          <w:sz w:val="24"/>
        </w:rPr>
        <w:t>lik</w:t>
      </w:r>
      <w:r w:rsidR="00ED2EC7" w:rsidRPr="0065786D">
        <w:rPr>
          <w:sz w:val="24"/>
        </w:rPr>
        <w:t xml:space="preserve"> öğr</w:t>
      </w:r>
      <w:r w:rsidR="00C77388">
        <w:rPr>
          <w:sz w:val="24"/>
        </w:rPr>
        <w:t xml:space="preserve">etmeni olmayan okullara, rehberlik </w:t>
      </w:r>
      <w:r w:rsidR="00ED2EC7" w:rsidRPr="0065786D">
        <w:rPr>
          <w:sz w:val="24"/>
        </w:rPr>
        <w:t>öğretmen atamalarının yapılması</w:t>
      </w:r>
    </w:p>
    <w:p w:rsidR="00ED2EC7" w:rsidRPr="0065786D" w:rsidRDefault="00555006" w:rsidP="00EC4F22">
      <w:pPr>
        <w:spacing w:line="240" w:lineRule="atLeast"/>
        <w:ind w:right="-784"/>
        <w:outlineLvl w:val="0"/>
        <w:rPr>
          <w:sz w:val="24"/>
        </w:rPr>
      </w:pPr>
      <w:r>
        <w:rPr>
          <w:sz w:val="24"/>
        </w:rPr>
        <w:t>10</w:t>
      </w:r>
      <w:r w:rsidR="00ED2EC7" w:rsidRPr="0065786D">
        <w:rPr>
          <w:sz w:val="24"/>
        </w:rPr>
        <w:t>-İ</w:t>
      </w:r>
      <w:r w:rsidR="00C77388">
        <w:rPr>
          <w:sz w:val="24"/>
        </w:rPr>
        <w:t xml:space="preserve">limiz okullarında mevcut rehberlik </w:t>
      </w:r>
      <w:r w:rsidR="00ED2EC7" w:rsidRPr="0065786D">
        <w:rPr>
          <w:sz w:val="24"/>
        </w:rPr>
        <w:t>öğretmen</w:t>
      </w:r>
      <w:r w:rsidR="00C77388">
        <w:rPr>
          <w:sz w:val="24"/>
        </w:rPr>
        <w:t>i</w:t>
      </w:r>
      <w:r w:rsidR="00ED2EC7" w:rsidRPr="0065786D">
        <w:rPr>
          <w:sz w:val="24"/>
        </w:rPr>
        <w:t xml:space="preserve"> açığının giderilmesi</w:t>
      </w:r>
    </w:p>
    <w:p w:rsidR="00ED2EC7" w:rsidRPr="0065786D" w:rsidRDefault="00ED2EC7" w:rsidP="00EC4F22">
      <w:pPr>
        <w:spacing w:line="240" w:lineRule="atLeast"/>
        <w:ind w:right="-784"/>
        <w:outlineLvl w:val="0"/>
        <w:rPr>
          <w:sz w:val="24"/>
        </w:rPr>
      </w:pPr>
    </w:p>
    <w:p w:rsidR="00ED2EC7" w:rsidRDefault="00ED2EC7" w:rsidP="00AA6500">
      <w:pPr>
        <w:spacing w:line="240" w:lineRule="atLeast"/>
        <w:ind w:right="-784"/>
        <w:jc w:val="center"/>
        <w:outlineLvl w:val="0"/>
        <w:rPr>
          <w:sz w:val="24"/>
        </w:rPr>
      </w:pPr>
      <w:r w:rsidRPr="0065786D">
        <w:rPr>
          <w:sz w:val="24"/>
        </w:rPr>
        <w:t>OKUL MÜDÜRLÜĞÜ</w:t>
      </w:r>
    </w:p>
    <w:p w:rsidR="00AA6500" w:rsidRPr="0065786D" w:rsidRDefault="00AA6500" w:rsidP="00AA6500">
      <w:pPr>
        <w:spacing w:line="240" w:lineRule="atLeast"/>
        <w:ind w:right="-784"/>
        <w:jc w:val="center"/>
        <w:outlineLvl w:val="0"/>
        <w:rPr>
          <w:sz w:val="24"/>
        </w:rPr>
      </w:pPr>
    </w:p>
    <w:p w:rsidR="00EC4F22" w:rsidRDefault="0050516A" w:rsidP="00EC4F22">
      <w:pPr>
        <w:spacing w:after="100" w:afterAutospacing="1" w:line="100" w:lineRule="atLeast"/>
        <w:ind w:left="357" w:right="-782"/>
        <w:outlineLvl w:val="0"/>
        <w:rPr>
          <w:sz w:val="24"/>
        </w:rPr>
      </w:pPr>
      <w:r>
        <w:rPr>
          <w:sz w:val="24"/>
        </w:rPr>
        <w:t>1-</w:t>
      </w:r>
      <w:proofErr w:type="gramStart"/>
      <w:r>
        <w:rPr>
          <w:sz w:val="24"/>
        </w:rPr>
        <w:t>M.E.B</w:t>
      </w:r>
      <w:proofErr w:type="gramEnd"/>
      <w:r>
        <w:rPr>
          <w:sz w:val="24"/>
        </w:rPr>
        <w:t xml:space="preserve">. Özel Eğ.Reh.ve </w:t>
      </w:r>
      <w:proofErr w:type="spellStart"/>
      <w:r>
        <w:rPr>
          <w:sz w:val="24"/>
        </w:rPr>
        <w:t>Ps</w:t>
      </w:r>
      <w:r w:rsidR="00ED2EC7" w:rsidRPr="0065786D">
        <w:rPr>
          <w:sz w:val="24"/>
        </w:rPr>
        <w:t>k</w:t>
      </w:r>
      <w:proofErr w:type="spellEnd"/>
      <w:r w:rsidR="00ED2EC7" w:rsidRPr="0065786D">
        <w:rPr>
          <w:sz w:val="24"/>
        </w:rPr>
        <w:t>.</w:t>
      </w:r>
      <w:r w:rsidR="001325EE" w:rsidRPr="0065786D">
        <w:rPr>
          <w:sz w:val="24"/>
        </w:rPr>
        <w:t xml:space="preserve"> </w:t>
      </w:r>
      <w:proofErr w:type="gramStart"/>
      <w:r w:rsidR="00ED2EC7" w:rsidRPr="0065786D">
        <w:rPr>
          <w:sz w:val="24"/>
        </w:rPr>
        <w:t>Dan</w:t>
      </w:r>
      <w:proofErr w:type="gramEnd"/>
      <w:r w:rsidR="00ED2EC7" w:rsidRPr="0065786D">
        <w:rPr>
          <w:sz w:val="24"/>
        </w:rPr>
        <w:t>.Gen.Md. 2524 sayılı yönetmeliğinde belirtilen  görevlerin uygulanmasında titizlik gösterilmesi</w:t>
      </w:r>
    </w:p>
    <w:p w:rsidR="00ED2EC7" w:rsidRPr="0065786D" w:rsidRDefault="00ED2EC7" w:rsidP="00EC4F22">
      <w:pPr>
        <w:spacing w:after="100" w:afterAutospacing="1" w:line="100" w:lineRule="atLeast"/>
        <w:ind w:left="357" w:right="-782"/>
        <w:outlineLvl w:val="0"/>
        <w:rPr>
          <w:sz w:val="24"/>
        </w:rPr>
      </w:pPr>
      <w:r w:rsidRPr="0065786D">
        <w:rPr>
          <w:sz w:val="24"/>
        </w:rPr>
        <w:t>2-Okul öğrenci devamsızlıklarının sıkı şekilde takip edilmesi ve veliye bilgi verilmesi</w:t>
      </w:r>
    </w:p>
    <w:p w:rsidR="00ED2EC7" w:rsidRPr="0065786D" w:rsidRDefault="00ED2EC7" w:rsidP="00EC4F22">
      <w:pPr>
        <w:spacing w:after="100" w:afterAutospacing="1" w:line="100" w:lineRule="atLeast"/>
        <w:ind w:left="357" w:right="-782"/>
        <w:outlineLvl w:val="0"/>
        <w:rPr>
          <w:sz w:val="24"/>
        </w:rPr>
      </w:pPr>
      <w:r w:rsidRPr="0065786D">
        <w:rPr>
          <w:sz w:val="24"/>
        </w:rPr>
        <w:t>3-Okul-veli işbirliğinin aktif hale gelmesi için okul-aile birliğiyle dayanışmaya gidilmesi, veli toplantılarının sınıf düzeyinde olması ve sürekliliğinin sağlanması</w:t>
      </w:r>
    </w:p>
    <w:p w:rsidR="00ED2EC7" w:rsidRPr="0065786D" w:rsidRDefault="00ED2EC7" w:rsidP="00EC4F22">
      <w:pPr>
        <w:spacing w:after="100" w:afterAutospacing="1" w:line="100" w:lineRule="atLeast"/>
        <w:ind w:left="357" w:right="-782"/>
        <w:outlineLvl w:val="0"/>
        <w:rPr>
          <w:sz w:val="24"/>
        </w:rPr>
      </w:pPr>
      <w:r w:rsidRPr="0065786D">
        <w:rPr>
          <w:sz w:val="24"/>
        </w:rPr>
        <w:t xml:space="preserve">4-Okul çalışma ekibinin kurulmasının sağlanması, okul ihtiyaçlarına göre çalışmaların belirlenmesi ve yürütülmesi (İlgili </w:t>
      </w:r>
      <w:proofErr w:type="gramStart"/>
      <w:r w:rsidRPr="0065786D">
        <w:rPr>
          <w:sz w:val="24"/>
        </w:rPr>
        <w:t>M.E.B</w:t>
      </w:r>
      <w:proofErr w:type="gramEnd"/>
      <w:r w:rsidRPr="0065786D">
        <w:rPr>
          <w:sz w:val="24"/>
        </w:rPr>
        <w:t>.genelge 2006\26)</w:t>
      </w:r>
    </w:p>
    <w:p w:rsidR="00ED2EC7" w:rsidRPr="0065786D" w:rsidRDefault="00ED2EC7" w:rsidP="00EC4F22">
      <w:pPr>
        <w:spacing w:after="100" w:afterAutospacing="1" w:line="100" w:lineRule="atLeast"/>
        <w:ind w:left="357" w:right="-782"/>
        <w:outlineLvl w:val="0"/>
        <w:rPr>
          <w:sz w:val="24"/>
        </w:rPr>
      </w:pPr>
      <w:r w:rsidRPr="0065786D">
        <w:rPr>
          <w:sz w:val="24"/>
        </w:rPr>
        <w:t>5-Okul çevresindeki esnaf v.b. kişilerle iletişim kurularak, okul-aile birliği çalışmalarına katılımlarının sağlanması</w:t>
      </w:r>
    </w:p>
    <w:p w:rsidR="00ED2EC7" w:rsidRPr="0065786D" w:rsidRDefault="00ED2EC7" w:rsidP="00EC4F22">
      <w:pPr>
        <w:spacing w:after="100" w:afterAutospacing="1" w:line="100" w:lineRule="atLeast"/>
        <w:ind w:left="357" w:right="-782"/>
        <w:outlineLvl w:val="0"/>
        <w:rPr>
          <w:sz w:val="24"/>
        </w:rPr>
      </w:pPr>
      <w:r w:rsidRPr="0065786D">
        <w:rPr>
          <w:sz w:val="24"/>
        </w:rPr>
        <w:t>6-Okul sosyal kulüplerin aktif şekilde çalışmalarının sağlanması</w:t>
      </w:r>
    </w:p>
    <w:p w:rsidR="00ED2EC7" w:rsidRPr="0065786D" w:rsidRDefault="00ED2EC7" w:rsidP="00EC4F22">
      <w:pPr>
        <w:spacing w:after="100" w:afterAutospacing="1" w:line="100" w:lineRule="atLeast"/>
        <w:ind w:left="357" w:right="-782"/>
        <w:outlineLvl w:val="0"/>
        <w:rPr>
          <w:sz w:val="24"/>
        </w:rPr>
      </w:pPr>
      <w:r w:rsidRPr="0065786D">
        <w:rPr>
          <w:sz w:val="24"/>
        </w:rPr>
        <w:t xml:space="preserve">7-Okul içi sosyal aktivitelerin arttırılmasının sağlanması ( münazaralar, tiyatro, bilgi yarışması, resim, </w:t>
      </w:r>
      <w:proofErr w:type="gramStart"/>
      <w:r w:rsidRPr="0065786D">
        <w:rPr>
          <w:sz w:val="24"/>
        </w:rPr>
        <w:t>hikaye</w:t>
      </w:r>
      <w:proofErr w:type="gramEnd"/>
      <w:r w:rsidRPr="0065786D">
        <w:rPr>
          <w:sz w:val="24"/>
        </w:rPr>
        <w:t xml:space="preserve">, müzik, spor yarışmaları v.b.) </w:t>
      </w:r>
    </w:p>
    <w:p w:rsidR="00ED2EC7" w:rsidRPr="0065786D" w:rsidRDefault="00ED2EC7" w:rsidP="00EC4F22">
      <w:pPr>
        <w:spacing w:after="100" w:afterAutospacing="1" w:line="100" w:lineRule="atLeast"/>
        <w:ind w:left="357" w:right="-782"/>
        <w:outlineLvl w:val="0"/>
        <w:rPr>
          <w:sz w:val="24"/>
        </w:rPr>
      </w:pPr>
      <w:r w:rsidRPr="0065786D">
        <w:rPr>
          <w:sz w:val="24"/>
        </w:rPr>
        <w:t>8-Okul Rehberlik faaliyetleri ve Rehberlik saatlerinin işlevselliğinin sağlanması</w:t>
      </w:r>
    </w:p>
    <w:p w:rsidR="00ED2EC7" w:rsidRPr="0065786D" w:rsidRDefault="00ED2EC7" w:rsidP="00EC4F22">
      <w:pPr>
        <w:spacing w:after="100" w:afterAutospacing="1" w:line="100" w:lineRule="atLeast"/>
        <w:ind w:left="357" w:right="-782"/>
        <w:outlineLvl w:val="0"/>
        <w:rPr>
          <w:sz w:val="24"/>
        </w:rPr>
      </w:pPr>
      <w:r w:rsidRPr="0065786D">
        <w:rPr>
          <w:sz w:val="24"/>
        </w:rPr>
        <w:t>9-Okul kurallarının öğrenci katılımıyla belirlenmesi, çıkarılan kurallara tüm okul öğrenci ve personelinin uymasının sağlanması</w:t>
      </w:r>
    </w:p>
    <w:p w:rsidR="00ED2EC7" w:rsidRPr="0065786D" w:rsidRDefault="00ED2EC7" w:rsidP="00EC4F22">
      <w:pPr>
        <w:spacing w:after="100" w:afterAutospacing="1" w:line="240" w:lineRule="atLeast"/>
        <w:ind w:left="357" w:right="-782"/>
        <w:outlineLvl w:val="0"/>
        <w:rPr>
          <w:sz w:val="24"/>
        </w:rPr>
      </w:pPr>
      <w:r w:rsidRPr="0065786D">
        <w:rPr>
          <w:sz w:val="24"/>
        </w:rPr>
        <w:lastRenderedPageBreak/>
        <w:t>10-Öğrencilerin gelişim dönemlerini dikkate alarak disiplin önlemlerinin alınması ve meydana gelen disiplin olaylarına net ve tutarlı tavır sergilenmesi</w:t>
      </w:r>
    </w:p>
    <w:p w:rsidR="0065786D" w:rsidRDefault="00ED2EC7" w:rsidP="00EC4F22">
      <w:pPr>
        <w:spacing w:after="100" w:afterAutospacing="1" w:line="240" w:lineRule="atLeast"/>
        <w:ind w:left="357" w:right="-782"/>
        <w:outlineLvl w:val="0"/>
        <w:rPr>
          <w:sz w:val="24"/>
        </w:rPr>
      </w:pPr>
      <w:r w:rsidRPr="0065786D">
        <w:rPr>
          <w:sz w:val="24"/>
        </w:rPr>
        <w:t>11-Okul güvenliğinin kontrol edilebilmesi için gerekli tedbirlerin alınması ( nöbetçi öğretmen sayılarının arttırılması, bekçi, güvenlik görevlisi v.b.)</w:t>
      </w:r>
    </w:p>
    <w:p w:rsidR="00ED2EC7" w:rsidRPr="0065786D" w:rsidRDefault="00ED2EC7" w:rsidP="00EC4F22">
      <w:pPr>
        <w:spacing w:after="100" w:afterAutospacing="1" w:line="240" w:lineRule="atLeast"/>
        <w:ind w:left="357" w:right="-782"/>
        <w:outlineLvl w:val="0"/>
        <w:rPr>
          <w:sz w:val="24"/>
        </w:rPr>
      </w:pPr>
      <w:r w:rsidRPr="0065786D">
        <w:rPr>
          <w:sz w:val="24"/>
        </w:rPr>
        <w:t>12-Okul Rehberlik faaliyetlerinin amaçlarına uygun olarak yürütülmesi</w:t>
      </w:r>
      <w:r w:rsidR="0050516A">
        <w:rPr>
          <w:sz w:val="24"/>
        </w:rPr>
        <w:t>ne destek verilmesi</w:t>
      </w:r>
    </w:p>
    <w:p w:rsidR="00ED2EC7" w:rsidRPr="0065786D" w:rsidRDefault="00ED2EC7" w:rsidP="00ED2EC7">
      <w:pPr>
        <w:ind w:right="-784"/>
        <w:jc w:val="center"/>
        <w:outlineLvl w:val="0"/>
        <w:rPr>
          <w:sz w:val="24"/>
        </w:rPr>
      </w:pPr>
      <w:r w:rsidRPr="0065786D">
        <w:rPr>
          <w:sz w:val="24"/>
        </w:rPr>
        <w:t>ÖĞRETMENLER</w:t>
      </w:r>
    </w:p>
    <w:p w:rsidR="00ED2EC7" w:rsidRPr="0065786D" w:rsidRDefault="00ED2EC7" w:rsidP="00ED2EC7">
      <w:pPr>
        <w:ind w:right="-784"/>
        <w:outlineLvl w:val="0"/>
        <w:rPr>
          <w:sz w:val="24"/>
        </w:rPr>
      </w:pPr>
    </w:p>
    <w:p w:rsidR="00ED2EC7" w:rsidRPr="0065786D" w:rsidRDefault="00ED2EC7" w:rsidP="00ED2EC7">
      <w:pPr>
        <w:spacing w:after="100" w:afterAutospacing="1"/>
        <w:ind w:right="-782"/>
        <w:outlineLvl w:val="0"/>
        <w:rPr>
          <w:sz w:val="24"/>
        </w:rPr>
      </w:pPr>
      <w:r w:rsidRPr="0065786D">
        <w:rPr>
          <w:sz w:val="24"/>
        </w:rPr>
        <w:t xml:space="preserve">1-Öğrencilerin etkili </w:t>
      </w:r>
      <w:proofErr w:type="gramStart"/>
      <w:r w:rsidRPr="0065786D">
        <w:rPr>
          <w:sz w:val="24"/>
        </w:rPr>
        <w:t>iletişim , karar</w:t>
      </w:r>
      <w:proofErr w:type="gramEnd"/>
      <w:r w:rsidRPr="0065786D">
        <w:rPr>
          <w:sz w:val="24"/>
        </w:rPr>
        <w:t xml:space="preserve"> verme, problem çözme, çatışma yöntemi gibi temel yaşam becerilerini gerçekleştirilen  eğitim programlarının etkin olarak uygulanması (ilgili Genelgedeki Ek 3 göre) </w:t>
      </w:r>
    </w:p>
    <w:p w:rsidR="00ED2EC7" w:rsidRPr="0065786D" w:rsidRDefault="00ED2EC7" w:rsidP="00ED2EC7">
      <w:pPr>
        <w:spacing w:after="100" w:afterAutospacing="1"/>
        <w:ind w:right="-782"/>
        <w:outlineLvl w:val="0"/>
        <w:rPr>
          <w:sz w:val="24"/>
        </w:rPr>
      </w:pPr>
      <w:r w:rsidRPr="0065786D">
        <w:rPr>
          <w:sz w:val="24"/>
        </w:rPr>
        <w:t xml:space="preserve">2- Sınıf rehber öğretmenlerinin </w:t>
      </w:r>
      <w:proofErr w:type="gramStart"/>
      <w:r w:rsidRPr="0065786D">
        <w:rPr>
          <w:sz w:val="24"/>
        </w:rPr>
        <w:t>M.E.B</w:t>
      </w:r>
      <w:proofErr w:type="gramEnd"/>
      <w:r w:rsidRPr="0065786D">
        <w:rPr>
          <w:sz w:val="24"/>
        </w:rPr>
        <w:t>. 2524 sayılı Rehberlik ve Psikolojik Danışma Hizmetleri yönetmeliğinde belirtilen görevlere özenle yerine getirmesi, sınıf rehberlik faaliyetlerini uygulaması</w:t>
      </w:r>
    </w:p>
    <w:p w:rsidR="00ED2EC7" w:rsidRPr="0065786D" w:rsidRDefault="00ED2EC7" w:rsidP="00ED2EC7">
      <w:pPr>
        <w:spacing w:after="100" w:afterAutospacing="1"/>
        <w:ind w:right="-782"/>
        <w:outlineLvl w:val="0"/>
        <w:rPr>
          <w:sz w:val="24"/>
        </w:rPr>
      </w:pPr>
      <w:r w:rsidRPr="0065786D">
        <w:rPr>
          <w:sz w:val="24"/>
        </w:rPr>
        <w:t>3-İhtiyacı olan öğrencileri sosyal faaliyetlere olumlu şekilde yönlendirilmesi</w:t>
      </w:r>
    </w:p>
    <w:p w:rsidR="00ED2EC7" w:rsidRPr="0065786D" w:rsidRDefault="00ED2EC7" w:rsidP="00ED2EC7">
      <w:pPr>
        <w:spacing w:after="100" w:afterAutospacing="1"/>
        <w:ind w:right="-782"/>
        <w:outlineLvl w:val="0"/>
        <w:rPr>
          <w:sz w:val="24"/>
        </w:rPr>
      </w:pPr>
      <w:r w:rsidRPr="0065786D">
        <w:rPr>
          <w:sz w:val="24"/>
        </w:rPr>
        <w:t>4-İlköğretim sınıf rehber öğretmenlerinin zorunlu rutin ev ziyaretleri yapması, ortaöğretimde ihtiyacı olan öğrencilerin ailelerinin ziyaret edilmesi</w:t>
      </w:r>
    </w:p>
    <w:p w:rsidR="00ED2EC7" w:rsidRPr="0065786D" w:rsidRDefault="00ED2EC7" w:rsidP="00ED2EC7">
      <w:pPr>
        <w:spacing w:after="100" w:afterAutospacing="1"/>
        <w:ind w:right="-782"/>
        <w:outlineLvl w:val="0"/>
        <w:rPr>
          <w:sz w:val="24"/>
        </w:rPr>
      </w:pPr>
      <w:r w:rsidRPr="0065786D">
        <w:rPr>
          <w:sz w:val="24"/>
        </w:rPr>
        <w:t>5-Sınıf rehber öğretmenleri sınıfına giren diğer öğretmenlerle periyodik sınıf toplantıları yapması</w:t>
      </w:r>
    </w:p>
    <w:p w:rsidR="00ED2EC7" w:rsidRPr="0065786D" w:rsidRDefault="00ED2EC7" w:rsidP="00ED2EC7">
      <w:pPr>
        <w:ind w:right="-784"/>
        <w:outlineLvl w:val="0"/>
        <w:rPr>
          <w:sz w:val="24"/>
        </w:rPr>
      </w:pPr>
    </w:p>
    <w:p w:rsidR="00ED2EC7" w:rsidRPr="0065786D" w:rsidRDefault="00ED2EC7" w:rsidP="00ED2EC7">
      <w:pPr>
        <w:ind w:right="-784"/>
        <w:jc w:val="center"/>
        <w:outlineLvl w:val="0"/>
        <w:rPr>
          <w:sz w:val="24"/>
        </w:rPr>
      </w:pPr>
      <w:r w:rsidRPr="0065786D">
        <w:rPr>
          <w:sz w:val="24"/>
        </w:rPr>
        <w:t>REHBER ÖĞRETMENLER</w:t>
      </w:r>
    </w:p>
    <w:p w:rsidR="00ED2EC7" w:rsidRPr="0065786D" w:rsidRDefault="00ED2EC7" w:rsidP="00ED2EC7">
      <w:pPr>
        <w:ind w:right="-784"/>
        <w:outlineLvl w:val="0"/>
        <w:rPr>
          <w:sz w:val="24"/>
        </w:rPr>
      </w:pPr>
    </w:p>
    <w:p w:rsidR="00ED2EC7" w:rsidRPr="0065786D" w:rsidRDefault="00ED2EC7" w:rsidP="00ED2EC7">
      <w:pPr>
        <w:spacing w:after="100" w:afterAutospacing="1"/>
        <w:ind w:right="-782"/>
        <w:outlineLvl w:val="0"/>
        <w:rPr>
          <w:sz w:val="24"/>
        </w:rPr>
      </w:pPr>
      <w:r w:rsidRPr="0065786D">
        <w:rPr>
          <w:sz w:val="24"/>
        </w:rPr>
        <w:t xml:space="preserve">1- Okulda yapılacak çalışmalara </w:t>
      </w:r>
      <w:proofErr w:type="spellStart"/>
      <w:r w:rsidR="002B6F50">
        <w:rPr>
          <w:sz w:val="24"/>
        </w:rPr>
        <w:t>süper</w:t>
      </w:r>
      <w:r w:rsidR="002B6F50" w:rsidRPr="0065786D">
        <w:rPr>
          <w:sz w:val="24"/>
        </w:rPr>
        <w:t>vizyon</w:t>
      </w:r>
      <w:proofErr w:type="spellEnd"/>
      <w:r w:rsidRPr="0065786D">
        <w:rPr>
          <w:sz w:val="24"/>
        </w:rPr>
        <w:t xml:space="preserve"> desteği sağlaması</w:t>
      </w:r>
    </w:p>
    <w:p w:rsidR="00ED2EC7" w:rsidRPr="0065786D" w:rsidRDefault="00ED2EC7" w:rsidP="00ED2EC7">
      <w:pPr>
        <w:spacing w:after="100" w:afterAutospacing="1"/>
        <w:ind w:right="-782"/>
        <w:outlineLvl w:val="0"/>
        <w:rPr>
          <w:sz w:val="24"/>
        </w:rPr>
      </w:pPr>
      <w:r w:rsidRPr="0065786D">
        <w:rPr>
          <w:sz w:val="24"/>
        </w:rPr>
        <w:t>2-Rehberlik çerçeve programlarına problem çözme, etkili iletişim,  karar verme gibi temel yaşam becerilerini geliştirici çalışmaların yer alması</w:t>
      </w:r>
    </w:p>
    <w:p w:rsidR="00ED2EC7" w:rsidRPr="0065786D" w:rsidRDefault="00ED2EC7" w:rsidP="00ED2EC7">
      <w:pPr>
        <w:spacing w:after="100" w:afterAutospacing="1"/>
        <w:ind w:right="-782"/>
        <w:outlineLvl w:val="0"/>
        <w:rPr>
          <w:sz w:val="24"/>
        </w:rPr>
      </w:pPr>
      <w:r w:rsidRPr="0065786D">
        <w:rPr>
          <w:sz w:val="24"/>
        </w:rPr>
        <w:t>3-İhtiyacı olan öğrencilere ve ailelerine bireysel görüşme yapılması, gerekli konularda seminerler verilmesi</w:t>
      </w:r>
    </w:p>
    <w:p w:rsidR="003129FC" w:rsidRPr="0065786D" w:rsidRDefault="003129FC" w:rsidP="00ED2EC7">
      <w:pPr>
        <w:ind w:right="-784"/>
        <w:jc w:val="center"/>
        <w:outlineLvl w:val="0"/>
        <w:rPr>
          <w:sz w:val="24"/>
        </w:rPr>
      </w:pPr>
    </w:p>
    <w:p w:rsidR="00ED2EC7" w:rsidRPr="0065786D" w:rsidRDefault="00ED2EC7" w:rsidP="00ED2EC7">
      <w:pPr>
        <w:ind w:right="-784"/>
        <w:jc w:val="center"/>
        <w:outlineLvl w:val="0"/>
        <w:rPr>
          <w:sz w:val="24"/>
        </w:rPr>
      </w:pPr>
      <w:r w:rsidRPr="0065786D">
        <w:rPr>
          <w:sz w:val="24"/>
        </w:rPr>
        <w:t>OKUL-AİLE BİRLİĞİ</w:t>
      </w:r>
    </w:p>
    <w:p w:rsidR="00ED2EC7" w:rsidRPr="0065786D" w:rsidRDefault="00ED2EC7" w:rsidP="00ED2EC7">
      <w:pPr>
        <w:ind w:right="-784"/>
        <w:outlineLvl w:val="0"/>
        <w:rPr>
          <w:sz w:val="24"/>
        </w:rPr>
      </w:pPr>
    </w:p>
    <w:p w:rsidR="00ED2EC7" w:rsidRPr="0065786D" w:rsidRDefault="00ED2EC7" w:rsidP="00ED2EC7">
      <w:pPr>
        <w:spacing w:after="100" w:afterAutospacing="1"/>
        <w:ind w:right="-784"/>
        <w:outlineLvl w:val="0"/>
        <w:rPr>
          <w:sz w:val="24"/>
        </w:rPr>
      </w:pPr>
      <w:r w:rsidRPr="0065786D">
        <w:rPr>
          <w:sz w:val="24"/>
        </w:rPr>
        <w:t xml:space="preserve">1-Okul ortamında </w:t>
      </w:r>
      <w:r w:rsidR="00D62A6F" w:rsidRPr="0065786D">
        <w:rPr>
          <w:sz w:val="24"/>
        </w:rPr>
        <w:t>çalışmaların yürütülmesi</w:t>
      </w:r>
      <w:r w:rsidRPr="0065786D">
        <w:rPr>
          <w:sz w:val="24"/>
        </w:rPr>
        <w:t xml:space="preserve"> için gerekli finansman desteğinin sağlanması</w:t>
      </w:r>
    </w:p>
    <w:p w:rsidR="00ED2EC7" w:rsidRPr="0065786D" w:rsidRDefault="00ED2EC7" w:rsidP="00ED2EC7">
      <w:pPr>
        <w:spacing w:after="100" w:afterAutospacing="1"/>
        <w:ind w:right="-784"/>
        <w:outlineLvl w:val="0"/>
        <w:rPr>
          <w:sz w:val="24"/>
        </w:rPr>
      </w:pPr>
      <w:r w:rsidRPr="0065786D">
        <w:rPr>
          <w:sz w:val="24"/>
        </w:rPr>
        <w:t xml:space="preserve">2-Veli-okul iletişiminin arttırılması için gerekli çalışmaların yürütülmesini sağlaması ve destek olması  </w:t>
      </w:r>
    </w:p>
    <w:p w:rsidR="00ED2EC7" w:rsidRPr="0065786D" w:rsidRDefault="00ED2EC7" w:rsidP="00ED2EC7">
      <w:pPr>
        <w:spacing w:after="100" w:afterAutospacing="1"/>
        <w:rPr>
          <w:sz w:val="24"/>
          <w:szCs w:val="24"/>
        </w:rPr>
      </w:pPr>
      <w:r w:rsidRPr="0065786D">
        <w:rPr>
          <w:sz w:val="24"/>
          <w:szCs w:val="24"/>
        </w:rPr>
        <w:t>3-Okul çevresindeki esnaf v.b. kişilerle işbirliğine giderek, okul çalışmalarına katılımlarını sağlamak</w:t>
      </w:r>
    </w:p>
    <w:p w:rsidR="00ED2EC7" w:rsidRPr="0065786D" w:rsidRDefault="00ED2EC7" w:rsidP="00ED2EC7"/>
    <w:p w:rsidR="00ED2EC7" w:rsidRPr="0065786D" w:rsidRDefault="00ED2EC7" w:rsidP="00ED2EC7"/>
    <w:p w:rsidR="00ED2EC7" w:rsidRPr="0065786D" w:rsidRDefault="00ED2EC7" w:rsidP="00ED2EC7"/>
    <w:p w:rsidR="00ED2EC7" w:rsidRPr="0065786D" w:rsidRDefault="00ED2EC7" w:rsidP="00ED2EC7">
      <w:pPr>
        <w:ind w:right="-784"/>
        <w:outlineLvl w:val="0"/>
        <w:rPr>
          <w:sz w:val="24"/>
        </w:rPr>
      </w:pPr>
      <w:r w:rsidRPr="0065786D">
        <w:rPr>
          <w:sz w:val="24"/>
          <w:szCs w:val="24"/>
        </w:rPr>
        <w:t>NOT</w:t>
      </w:r>
      <w:r w:rsidRPr="0065786D">
        <w:t xml:space="preserve">: </w:t>
      </w:r>
      <w:r w:rsidRPr="0065786D">
        <w:rPr>
          <w:sz w:val="24"/>
          <w:szCs w:val="24"/>
        </w:rPr>
        <w:t xml:space="preserve">Her okulun yukarıda ki eylem planını </w:t>
      </w:r>
      <w:proofErr w:type="gramStart"/>
      <w:r w:rsidRPr="0065786D">
        <w:rPr>
          <w:sz w:val="24"/>
          <w:szCs w:val="24"/>
        </w:rPr>
        <w:t>baz</w:t>
      </w:r>
      <w:proofErr w:type="gramEnd"/>
      <w:r w:rsidRPr="0065786D">
        <w:rPr>
          <w:sz w:val="24"/>
          <w:szCs w:val="24"/>
        </w:rPr>
        <w:t xml:space="preserve"> alarak kendi okul şartlarına ait bir</w:t>
      </w:r>
      <w:r w:rsidRPr="0065786D">
        <w:t xml:space="preserve"> ‘</w:t>
      </w:r>
      <w:r w:rsidRPr="0065786D">
        <w:rPr>
          <w:sz w:val="24"/>
        </w:rPr>
        <w:t>Riskli Yaşam Şartlarında Koruma, Önleme ve Müdahale Hizmetleri Planı’ yapması ve yıl boyunca uygulaması, yıl sonunda da değerlendirme raporlarını</w:t>
      </w:r>
      <w:r w:rsidR="00555006">
        <w:rPr>
          <w:sz w:val="24"/>
        </w:rPr>
        <w:t xml:space="preserve"> İl/İlçe Milli Eğitim Müdürlüklerine </w:t>
      </w:r>
      <w:r w:rsidRPr="0065786D">
        <w:rPr>
          <w:sz w:val="24"/>
        </w:rPr>
        <w:t>gerekmektedir.</w:t>
      </w:r>
    </w:p>
    <w:p w:rsidR="008D6BF6" w:rsidRDefault="008D6BF6">
      <w:pPr>
        <w:rPr>
          <w:b/>
        </w:rPr>
      </w:pPr>
    </w:p>
    <w:p w:rsidR="008D6BF6" w:rsidRDefault="008D6BF6">
      <w:pPr>
        <w:rPr>
          <w:b/>
        </w:rPr>
      </w:pPr>
    </w:p>
    <w:p w:rsidR="008D6BF6" w:rsidRDefault="008D6BF6">
      <w:pPr>
        <w:rPr>
          <w:b/>
        </w:rPr>
      </w:pPr>
    </w:p>
    <w:p w:rsidR="008D6BF6" w:rsidRDefault="008D6BF6">
      <w:pPr>
        <w:rPr>
          <w:b/>
        </w:rPr>
      </w:pPr>
    </w:p>
    <w:p w:rsidR="008D6BF6" w:rsidRDefault="008D6BF6" w:rsidP="008D6BF6">
      <w:pPr>
        <w:pStyle w:val="GvdeMetniGirintisi"/>
        <w:ind w:left="0"/>
        <w:rPr>
          <w:sz w:val="32"/>
          <w:szCs w:val="32"/>
        </w:rPr>
        <w:sectPr w:rsidR="008D6BF6" w:rsidSect="003129FC">
          <w:pgSz w:w="11906" w:h="16838"/>
          <w:pgMar w:top="899" w:right="1417" w:bottom="899" w:left="1417" w:header="708" w:footer="708" w:gutter="0"/>
          <w:cols w:space="708"/>
          <w:docGrid w:linePitch="360"/>
        </w:sectPr>
      </w:pPr>
    </w:p>
    <w:p w:rsidR="008D6BF6" w:rsidRDefault="00287D93" w:rsidP="008D6BF6">
      <w:pPr>
        <w:pStyle w:val="GvdeMetniGirintisi"/>
        <w:ind w:left="0"/>
      </w:pPr>
      <w:r>
        <w:rPr>
          <w:sz w:val="32"/>
          <w:szCs w:val="32"/>
        </w:rPr>
        <w:lastRenderedPageBreak/>
        <w:t>201</w:t>
      </w:r>
      <w:r w:rsidR="00D62A6F">
        <w:rPr>
          <w:sz w:val="32"/>
          <w:szCs w:val="32"/>
        </w:rPr>
        <w:t>7</w:t>
      </w:r>
      <w:r w:rsidR="00A812F2">
        <w:rPr>
          <w:sz w:val="32"/>
          <w:szCs w:val="32"/>
        </w:rPr>
        <w:t>-201</w:t>
      </w:r>
      <w:r w:rsidR="00D62A6F">
        <w:rPr>
          <w:sz w:val="32"/>
          <w:szCs w:val="32"/>
        </w:rPr>
        <w:t>8</w:t>
      </w:r>
      <w:r w:rsidR="008D6BF6">
        <w:rPr>
          <w:sz w:val="32"/>
          <w:szCs w:val="32"/>
        </w:rPr>
        <w:t xml:space="preserve"> EĞİTİM-ÖĞRETİM YILI KARAMAN İLİ </w:t>
      </w:r>
    </w:p>
    <w:p w:rsidR="008D6BF6" w:rsidRDefault="008D6BF6" w:rsidP="008D6BF6">
      <w:pPr>
        <w:pStyle w:val="GvdeMetniGirintisi"/>
        <w:ind w:left="0"/>
      </w:pPr>
      <w:r>
        <w:rPr>
          <w:sz w:val="32"/>
          <w:szCs w:val="32"/>
        </w:rPr>
        <w:t xml:space="preserve">EĞİTİM ORTAMLARINDA ŞİDDETİN ÖNLENMESİ VE AZALTILMASI </w:t>
      </w:r>
    </w:p>
    <w:p w:rsidR="008D6BF6" w:rsidRDefault="008D6BF6" w:rsidP="008D6BF6">
      <w:pPr>
        <w:pStyle w:val="GvdeMetniGirintisi"/>
        <w:ind w:left="0"/>
      </w:pPr>
      <w:r>
        <w:rPr>
          <w:sz w:val="32"/>
          <w:szCs w:val="32"/>
        </w:rPr>
        <w:t>STRATEJİ VE EYLEM PLANI (PSİKOSOSYAL)</w:t>
      </w:r>
    </w:p>
    <w:tbl>
      <w:tblPr>
        <w:tblpPr w:leftFromText="-785" w:rightFromText="45" w:vertAnchor="text"/>
        <w:tblW w:w="15389" w:type="dxa"/>
        <w:tblCellMar>
          <w:left w:w="0" w:type="dxa"/>
          <w:right w:w="0" w:type="dxa"/>
        </w:tblCellMar>
        <w:tblLook w:val="0000" w:firstRow="0" w:lastRow="0" w:firstColumn="0" w:lastColumn="0" w:noHBand="0" w:noVBand="0"/>
      </w:tblPr>
      <w:tblGrid>
        <w:gridCol w:w="645"/>
        <w:gridCol w:w="6632"/>
        <w:gridCol w:w="823"/>
        <w:gridCol w:w="646"/>
        <w:gridCol w:w="646"/>
        <w:gridCol w:w="724"/>
        <w:gridCol w:w="673"/>
        <w:gridCol w:w="707"/>
        <w:gridCol w:w="646"/>
        <w:gridCol w:w="646"/>
        <w:gridCol w:w="646"/>
        <w:gridCol w:w="649"/>
        <w:gridCol w:w="649"/>
        <w:gridCol w:w="657"/>
      </w:tblGrid>
      <w:tr w:rsidR="008D6BF6">
        <w:trPr>
          <w:cantSplit/>
          <w:trHeight w:val="1479"/>
        </w:trPr>
        <w:tc>
          <w:tcPr>
            <w:tcW w:w="6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left="113" w:right="-709"/>
            </w:pPr>
            <w:r>
              <w:rPr>
                <w:b/>
                <w:bCs/>
                <w:sz w:val="22"/>
                <w:szCs w:val="22"/>
              </w:rPr>
              <w:t>Sıra</w:t>
            </w:r>
            <w:r>
              <w:t xml:space="preserve"> </w:t>
            </w:r>
          </w:p>
          <w:p w:rsidR="008D6BF6" w:rsidRDefault="008D6BF6" w:rsidP="008D6BF6">
            <w:pPr>
              <w:ind w:left="113" w:right="-709"/>
            </w:pPr>
            <w:r>
              <w:t xml:space="preserve">  </w:t>
            </w:r>
          </w:p>
          <w:p w:rsidR="008D6BF6" w:rsidRDefault="008D6BF6" w:rsidP="008D6BF6">
            <w:pPr>
              <w:ind w:left="113" w:right="-709"/>
            </w:pPr>
            <w:r>
              <w:t xml:space="preserve">  </w:t>
            </w:r>
          </w:p>
          <w:p w:rsidR="008D6BF6" w:rsidRDefault="008D6BF6" w:rsidP="008D6BF6">
            <w:pPr>
              <w:ind w:left="113" w:right="-709"/>
            </w:pPr>
            <w:r>
              <w:rPr>
                <w:b/>
                <w:bCs/>
                <w:sz w:val="22"/>
                <w:szCs w:val="22"/>
              </w:rPr>
              <w:t> No</w:t>
            </w:r>
          </w:p>
        </w:tc>
        <w:tc>
          <w:tcPr>
            <w:tcW w:w="66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pPr>
            <w:r>
              <w:rPr>
                <w:rFonts w:ascii="Tahoma" w:hAnsi="Tahoma" w:cs="Tahoma"/>
                <w:b/>
                <w:bCs/>
              </w:rPr>
              <w:t> </w:t>
            </w:r>
          </w:p>
          <w:p w:rsidR="008D6BF6" w:rsidRDefault="008D6BF6" w:rsidP="008D6BF6">
            <w:pPr>
              <w:pStyle w:val="Balk2"/>
              <w:jc w:val="left"/>
            </w:pPr>
            <w:r>
              <w:rPr>
                <w:rFonts w:ascii="Tahoma" w:hAnsi="Tahoma" w:cs="Tahoma"/>
                <w:sz w:val="20"/>
                <w:szCs w:val="20"/>
              </w:rPr>
              <w:t>ÇALIŞMA KONULARI</w:t>
            </w:r>
          </w:p>
          <w:p w:rsidR="008D6BF6" w:rsidRDefault="008D6BF6" w:rsidP="008D6BF6">
            <w:pPr>
              <w:ind w:right="-709"/>
            </w:pPr>
            <w:r>
              <w:rPr>
                <w:rFonts w:ascii="Tahoma" w:hAnsi="Tahoma" w:cs="Tahoma"/>
                <w:b/>
                <w:bCs/>
              </w:rPr>
              <w:t> </w:t>
            </w:r>
          </w:p>
        </w:tc>
        <w:tc>
          <w:tcPr>
            <w:tcW w:w="8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 name="Resim 1" descr="eyl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l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2" name="Resim 2" descr="e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3" name="Resim 3" descr="k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4" name="Resim 4" descr="ara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l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5" name="Resim 5" descr="o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6" name="Resim 6" descr="su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7" name="Resim 7" descr="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8" name="Resim 8" descr="n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s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9" name="Resim 9" descr="may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0" name="Resim 10" descr="haz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zir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1" name="Resim 11" descr="temmj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mmju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2" name="Resim 12" descr="agu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us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r>
      <w:tr w:rsidR="008D6BF6" w:rsidTr="00AA6500">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1</w:t>
            </w: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Pr="00A337D0" w:rsidRDefault="008D6BF6" w:rsidP="00E17479">
            <w:pPr>
              <w:rPr>
                <w:rFonts w:ascii="Tahoma" w:hAnsi="Tahoma" w:cs="Tahoma"/>
              </w:rPr>
            </w:pPr>
            <w:proofErr w:type="gramStart"/>
            <w:r w:rsidRPr="00A337D0">
              <w:rPr>
                <w:rFonts w:ascii="Tahoma" w:hAnsi="Tahoma" w:cs="Tahoma"/>
              </w:rPr>
              <w:t xml:space="preserve">Eğitim ortamında şiddetin önlenmesi ve azaltılması il yürütme kurulunun oluşturulması ve her ay toplantı yapılması (Vali Yardımcısı Başkanlığında; İl Milli Eğitim Müdürü, İl Sağlık Müdürü, </w:t>
            </w:r>
            <w:r w:rsidR="00E17479">
              <w:rPr>
                <w:rFonts w:ascii="Tahoma" w:hAnsi="Tahoma" w:cs="Tahoma"/>
              </w:rPr>
              <w:t xml:space="preserve">Aile ve </w:t>
            </w:r>
            <w:r w:rsidRPr="00A337D0">
              <w:rPr>
                <w:rFonts w:ascii="Tahoma" w:hAnsi="Tahoma" w:cs="Tahoma"/>
              </w:rPr>
              <w:t xml:space="preserve">Sosyal </w:t>
            </w:r>
            <w:r w:rsidR="00E17479">
              <w:rPr>
                <w:rFonts w:ascii="Tahoma" w:hAnsi="Tahoma" w:cs="Tahoma"/>
              </w:rPr>
              <w:t xml:space="preserve">Politikalar </w:t>
            </w:r>
            <w:r w:rsidRPr="00A337D0">
              <w:rPr>
                <w:rFonts w:ascii="Tahoma" w:hAnsi="Tahoma" w:cs="Tahoma"/>
              </w:rPr>
              <w:t>İl Müdürü, Özel Eğitim Rehberlik ve Psikolojik Danışma Hizmetlerinden Sorumlu Müdür Yardımcısı/Şube Müdürü, Rehberlik ve Araştırma Merkezlerini Temsilen Müdür, Sivil Toplum Kuruluşları, Eğitim İş Kolu Sendikaları, Üniversite ve Yerel Medya Temsilcileri.)</w:t>
            </w:r>
            <w:proofErr w:type="gramEnd"/>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jc w:val="center"/>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2B6F50" w:rsidP="008D6BF6">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Pr="00A337D0" w:rsidRDefault="008D6BF6" w:rsidP="008D6BF6">
            <w:pPr>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Pr="00A337D0" w:rsidRDefault="008D6BF6" w:rsidP="008D6BF6">
            <w:pPr>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p w:rsidR="008D6BF6" w:rsidRDefault="008D6BF6" w:rsidP="008D6BF6">
            <w:pPr>
              <w:jc w:val="both"/>
            </w:pPr>
          </w:p>
          <w:p w:rsidR="008D6BF6" w:rsidRDefault="008D6BF6" w:rsidP="008D6BF6">
            <w:pPr>
              <w:jc w:val="both"/>
            </w:pPr>
          </w:p>
          <w:p w:rsidR="008D6BF6" w:rsidRPr="00A337D0" w:rsidRDefault="008D6BF6" w:rsidP="008D6BF6">
            <w:pPr>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2</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Tahoma" w:hAnsi="Tahoma" w:cs="Tahoma"/>
              </w:rPr>
              <w:t xml:space="preserve">Okul psikolojik danışmanları tarafından öğrencilerde aidiyet duygusunun geliştirilmesi, okula uyumlarının sağlanması ve okul-öğrenci-veli iletişiminin sağlıklı bir şekilde kurulması amacıyla öğrenci, veli ve öğretmenlere </w:t>
            </w:r>
            <w:proofErr w:type="gramStart"/>
            <w:r>
              <w:rPr>
                <w:rFonts w:ascii="Tahoma" w:hAnsi="Tahoma" w:cs="Tahoma"/>
              </w:rPr>
              <w:t>oryantasyon</w:t>
            </w:r>
            <w:proofErr w:type="gramEnd"/>
            <w:r>
              <w:rPr>
                <w:rFonts w:ascii="Tahoma" w:hAnsi="Tahoma" w:cs="Tahoma"/>
              </w:rPr>
              <w:t xml:space="preserve"> eğitimi verilmesi</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jc w:val="center"/>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2B6F50" w:rsidP="008D6BF6">
            <w:pPr>
              <w:ind w:right="-709"/>
              <w:jc w:val="both"/>
            </w:pPr>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3</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Pr="00CE0AB5" w:rsidRDefault="008D6BF6" w:rsidP="008D6BF6">
            <w:pPr>
              <w:rPr>
                <w:rFonts w:ascii="Tahoma" w:hAnsi="Tahoma" w:cs="Tahoma"/>
              </w:rPr>
            </w:pPr>
            <w:r w:rsidRPr="00CE0AB5">
              <w:rPr>
                <w:rFonts w:ascii="Tahoma" w:hAnsi="Tahoma" w:cs="Tahoma"/>
              </w:rPr>
              <w:t xml:space="preserve">Rehberlik ve Araştırma Merkezi tarafından sigara, alkol ve zararlı maddelere karşı çalışma ekibinin oluşturulması(Rehberlik ve Araştırma Merkez Müdürü, Rehberlik ve Araştırma </w:t>
            </w:r>
            <w:r w:rsidR="00EC258E">
              <w:rPr>
                <w:rFonts w:ascii="Tahoma" w:hAnsi="Tahoma" w:cs="Tahoma"/>
              </w:rPr>
              <w:t>Merkezi Psikolojik Danışmanları)</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jc w:val="center"/>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4</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Tahoma" w:hAnsi="Tahoma" w:cs="Tahoma"/>
              </w:rPr>
              <w:t xml:space="preserve">İl </w:t>
            </w:r>
            <w:proofErr w:type="spellStart"/>
            <w:r>
              <w:rPr>
                <w:rFonts w:ascii="Tahoma" w:hAnsi="Tahoma" w:cs="Tahoma"/>
              </w:rPr>
              <w:t>psikososyal</w:t>
            </w:r>
            <w:proofErr w:type="spellEnd"/>
            <w:r>
              <w:rPr>
                <w:rFonts w:ascii="Tahoma" w:hAnsi="Tahoma" w:cs="Tahoma"/>
              </w:rPr>
              <w:t xml:space="preserve"> müdahale ekibinin oluşturulması</w:t>
            </w:r>
          </w:p>
          <w:p w:rsidR="008D6BF6" w:rsidRDefault="008D6BF6" w:rsidP="008D6BF6">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jc w:val="center"/>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5</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Tahoma" w:hAnsi="Tahoma" w:cs="Tahoma"/>
              </w:rPr>
              <w:t xml:space="preserve">Okullarca </w:t>
            </w:r>
            <w:proofErr w:type="spellStart"/>
            <w:r>
              <w:rPr>
                <w:rFonts w:ascii="Tahoma" w:hAnsi="Tahoma" w:cs="Tahoma"/>
              </w:rPr>
              <w:t>psikososyal</w:t>
            </w:r>
            <w:proofErr w:type="spellEnd"/>
            <w:r>
              <w:rPr>
                <w:rFonts w:ascii="Tahoma" w:hAnsi="Tahoma" w:cs="Tahoma"/>
              </w:rPr>
              <w:t xml:space="preserve"> koruma, önleme  ve müdahale ekibi kurulur. Okul müdürü veya görevlendireceği müdür yardımcısı başkanlığında, okul psikolojik danışmanı,  öğretmen temsilcisi, öğrenci temsilcisi,  aile temsilcisinden ve gönüllü öğretmenlerden oluşturulur.(Çalışma ekibi il eylem planı doğrultusunda okul eylem planını oluşturur ve üyelerin görev sorumlulukları tanımlanır.)</w:t>
            </w:r>
          </w:p>
          <w:p w:rsidR="008D6BF6" w:rsidRDefault="008D6BF6" w:rsidP="008D6BF6">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xml:space="preserve">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6</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Pr="00CE0AB5" w:rsidRDefault="008D6BF6" w:rsidP="008D6BF6">
            <w:pPr>
              <w:rPr>
                <w:rFonts w:ascii="Tahoma" w:hAnsi="Tahoma" w:cs="Tahoma"/>
              </w:rPr>
            </w:pPr>
            <w:r w:rsidRPr="00CE0AB5">
              <w:rPr>
                <w:rFonts w:ascii="Tahoma" w:hAnsi="Tahoma" w:cs="Tahoma"/>
              </w:rPr>
              <w:t xml:space="preserve">Rehberlik ve Araştırma Merkezi koordinatörlüğünde ilde yapılacak olan sigara ve </w:t>
            </w:r>
            <w:proofErr w:type="gramStart"/>
            <w:r w:rsidRPr="00CE0AB5">
              <w:rPr>
                <w:rFonts w:ascii="Tahoma" w:hAnsi="Tahoma" w:cs="Tahoma"/>
              </w:rPr>
              <w:t>alkol  zararlı</w:t>
            </w:r>
            <w:proofErr w:type="gramEnd"/>
            <w:r w:rsidRPr="00CE0AB5">
              <w:rPr>
                <w:rFonts w:ascii="Tahoma" w:hAnsi="Tahoma" w:cs="Tahoma"/>
              </w:rPr>
              <w:t xml:space="preserve"> maddelere karşı öğretmen, öğrenci ve velilere yönelik eğitim çalışmalarının planlanması.</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7</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Pr="00C33330" w:rsidRDefault="00AA6500" w:rsidP="008D6BF6">
            <w:pPr>
              <w:rPr>
                <w:b/>
                <w:color w:val="FF0000"/>
              </w:rPr>
            </w:pPr>
            <w:r>
              <w:rPr>
                <w:rFonts w:ascii="Tahoma" w:hAnsi="Tahoma" w:cs="Tahoma"/>
                <w:b/>
                <w:color w:val="FF0000"/>
              </w:rPr>
              <w:t xml:space="preserve">İlimiz tüm İlkokul, Ortaokul </w:t>
            </w:r>
            <w:r w:rsidR="008D6BF6" w:rsidRPr="00C33330">
              <w:rPr>
                <w:rFonts w:ascii="Tahoma" w:hAnsi="Tahoma" w:cs="Tahoma"/>
                <w:b/>
                <w:color w:val="FF0000"/>
              </w:rPr>
              <w:t xml:space="preserve">ve Ortaöğretim Okullarındaki </w:t>
            </w:r>
            <w:proofErr w:type="spellStart"/>
            <w:r w:rsidR="008D6BF6" w:rsidRPr="00C33330">
              <w:rPr>
                <w:rFonts w:ascii="Tahoma" w:hAnsi="Tahoma" w:cs="Tahoma"/>
                <w:b/>
                <w:color w:val="FF0000"/>
              </w:rPr>
              <w:t>Psikososyal</w:t>
            </w:r>
            <w:proofErr w:type="spellEnd"/>
            <w:r w:rsidR="008D6BF6" w:rsidRPr="00C33330">
              <w:rPr>
                <w:rFonts w:ascii="Tahoma" w:hAnsi="Tahoma" w:cs="Tahoma"/>
                <w:b/>
                <w:color w:val="FF0000"/>
              </w:rPr>
              <w:t xml:space="preserve"> Koruma, Önleme ve Müdahale Ekipleri</w:t>
            </w:r>
            <w:r w:rsidR="008D6BF6">
              <w:rPr>
                <w:rFonts w:ascii="Tahoma" w:hAnsi="Tahoma" w:cs="Tahoma"/>
              </w:rPr>
              <w:t xml:space="preserve">, Karaman İli Eğitim Ortamlarında Şiddetin Önlenmesi ve Azaltılması Strateji ve Eylem Planı ve okulun ihtiyaç duyduğu çalışmalar doğrultusunda </w:t>
            </w:r>
            <w:r w:rsidR="008D6BF6" w:rsidRPr="00C33330">
              <w:rPr>
                <w:rFonts w:ascii="Tahoma" w:hAnsi="Tahoma" w:cs="Tahoma"/>
                <w:b/>
                <w:color w:val="FF0000"/>
              </w:rPr>
              <w:t>Okul Ey</w:t>
            </w:r>
            <w:r w:rsidR="00C06860" w:rsidRPr="00C33330">
              <w:rPr>
                <w:rFonts w:ascii="Tahoma" w:hAnsi="Tahoma" w:cs="Tahoma"/>
                <w:b/>
                <w:color w:val="FF0000"/>
              </w:rPr>
              <w:t>lem Planlarını hazırlayarak İl</w:t>
            </w:r>
            <w:r w:rsidR="008D6BF6" w:rsidRPr="00C33330">
              <w:rPr>
                <w:rFonts w:ascii="Tahoma" w:hAnsi="Tahoma" w:cs="Tahoma"/>
                <w:b/>
                <w:color w:val="FF0000"/>
              </w:rPr>
              <w:t>/İl</w:t>
            </w:r>
            <w:r w:rsidR="00C06860" w:rsidRPr="00C33330">
              <w:rPr>
                <w:rFonts w:ascii="Tahoma" w:hAnsi="Tahoma" w:cs="Tahoma"/>
                <w:b/>
                <w:color w:val="FF0000"/>
              </w:rPr>
              <w:t>çe</w:t>
            </w:r>
            <w:r w:rsidR="008D6BF6" w:rsidRPr="00C33330">
              <w:rPr>
                <w:rFonts w:ascii="Tahoma" w:hAnsi="Tahoma" w:cs="Tahoma"/>
                <w:b/>
                <w:color w:val="FF0000"/>
              </w:rPr>
              <w:t xml:space="preserve"> Milli Eğitim Müdürlüklerine göndereceklerdir.</w:t>
            </w:r>
          </w:p>
          <w:p w:rsidR="008D6BF6" w:rsidRDefault="008D6BF6" w:rsidP="008D6BF6">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r>
      <w:tr w:rsidR="008D6BF6">
        <w:trPr>
          <w:trHeight w:val="1479"/>
        </w:trPr>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left="113" w:right="-709"/>
            </w:pPr>
            <w:r>
              <w:rPr>
                <w:b/>
                <w:bCs/>
                <w:sz w:val="22"/>
                <w:szCs w:val="22"/>
              </w:rPr>
              <w:lastRenderedPageBreak/>
              <w:t>Sıra No</w:t>
            </w: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pPr>
            <w:r>
              <w:rPr>
                <w:rFonts w:ascii="Tahoma" w:hAnsi="Tahoma" w:cs="Tahoma"/>
                <w:b/>
                <w:bCs/>
              </w:rPr>
              <w:t> </w:t>
            </w:r>
          </w:p>
          <w:p w:rsidR="008D6BF6" w:rsidRDefault="008D6BF6" w:rsidP="008D6BF6">
            <w:pPr>
              <w:pStyle w:val="Balk2"/>
              <w:jc w:val="left"/>
            </w:pPr>
            <w:r>
              <w:rPr>
                <w:rFonts w:ascii="Tahoma" w:hAnsi="Tahoma" w:cs="Tahoma"/>
                <w:sz w:val="20"/>
                <w:szCs w:val="20"/>
              </w:rPr>
              <w:t> </w:t>
            </w:r>
          </w:p>
          <w:p w:rsidR="008D6BF6" w:rsidRDefault="008D6BF6" w:rsidP="008D6BF6">
            <w:pPr>
              <w:pStyle w:val="Balk2"/>
              <w:jc w:val="left"/>
            </w:pPr>
            <w:r>
              <w:rPr>
                <w:rFonts w:ascii="Tahoma" w:hAnsi="Tahoma" w:cs="Tahoma"/>
                <w:sz w:val="20"/>
                <w:szCs w:val="20"/>
              </w:rPr>
              <w:t> </w:t>
            </w:r>
          </w:p>
          <w:p w:rsidR="008D6BF6" w:rsidRDefault="008D6BF6" w:rsidP="008D6BF6">
            <w:pPr>
              <w:pStyle w:val="Balk2"/>
              <w:jc w:val="left"/>
            </w:pPr>
            <w:r>
              <w:rPr>
                <w:rFonts w:ascii="Tahoma" w:hAnsi="Tahoma" w:cs="Tahoma"/>
                <w:sz w:val="20"/>
                <w:szCs w:val="20"/>
              </w:rPr>
              <w:t>ÇALIŞMA KONULARI</w:t>
            </w:r>
          </w:p>
          <w:p w:rsidR="008D6BF6" w:rsidRDefault="008D6BF6" w:rsidP="008D6BF6">
            <w:pPr>
              <w:ind w:right="-709"/>
            </w:pPr>
            <w:r>
              <w:rPr>
                <w:rFonts w:ascii="Tahoma" w:hAnsi="Tahoma" w:cs="Tahoma"/>
                <w:b/>
                <w:bCs/>
              </w:rPr>
              <w:t> </w:t>
            </w:r>
          </w:p>
          <w:p w:rsidR="008D6BF6" w:rsidRDefault="008D6BF6" w:rsidP="008D6BF6">
            <w:pPr>
              <w:ind w:right="-709"/>
            </w:pPr>
            <w:r>
              <w:rPr>
                <w:rFonts w:ascii="Tahoma" w:hAnsi="Tahoma" w:cs="Tahoma"/>
                <w:b/>
                <w:bCs/>
              </w:rPr>
              <w:t> </w:t>
            </w:r>
          </w:p>
        </w:tc>
        <w:tc>
          <w:tcPr>
            <w:tcW w:w="8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3" name="Resim 13" descr="eyl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yl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4" name="Resim 14" descr="e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5" name="Resim 15" descr="k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6" name="Resim 16" descr="ara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al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7" name="Resim 17" descr="o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c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8" name="Resim 18" descr="su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b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19" name="Resim 19" descr="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20" name="Resim 20" descr="n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s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21" name="Resim 21" descr="may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y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22" name="Resim 22" descr="haz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zir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23" name="Resim 23" descr="temmj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mmju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D6BF6" w:rsidRDefault="00656AE1" w:rsidP="008D6BF6">
            <w:pPr>
              <w:rPr>
                <w:rFonts w:ascii="Calibri" w:hAnsi="Calibri"/>
                <w:sz w:val="22"/>
                <w:szCs w:val="22"/>
              </w:rPr>
            </w:pPr>
            <w:r>
              <w:rPr>
                <w:rFonts w:ascii="Calibri" w:hAnsi="Calibri"/>
                <w:noProof/>
                <w:sz w:val="22"/>
                <w:szCs w:val="22"/>
              </w:rPr>
              <w:drawing>
                <wp:inline distT="0" distB="0" distL="0" distR="0">
                  <wp:extent cx="276225" cy="733425"/>
                  <wp:effectExtent l="0" t="0" r="0" b="0"/>
                  <wp:docPr id="24" name="Resim 24" descr="agu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gus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8</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Pr="00CE0AB5" w:rsidRDefault="008D6BF6" w:rsidP="008D6BF6">
            <w:pPr>
              <w:rPr>
                <w:rFonts w:ascii="Tahoma" w:hAnsi="Tahoma" w:cs="Tahoma"/>
              </w:rPr>
            </w:pPr>
            <w:r w:rsidRPr="00CE0AB5">
              <w:rPr>
                <w:rFonts w:ascii="Tahoma" w:hAnsi="Tahoma" w:cs="Tahoma"/>
              </w:rPr>
              <w:t xml:space="preserve">Rehberlik ve Araştırma Merkezinin koordinasyonuyla sigara ve </w:t>
            </w:r>
            <w:proofErr w:type="gramStart"/>
            <w:r w:rsidRPr="00CE0AB5">
              <w:rPr>
                <w:rFonts w:ascii="Tahoma" w:hAnsi="Tahoma" w:cs="Tahoma"/>
              </w:rPr>
              <w:t>alkol  zararlı</w:t>
            </w:r>
            <w:proofErr w:type="gramEnd"/>
            <w:r w:rsidRPr="00CE0AB5">
              <w:rPr>
                <w:rFonts w:ascii="Tahoma" w:hAnsi="Tahoma" w:cs="Tahoma"/>
              </w:rPr>
              <w:t xml:space="preserve"> maddelere karşı İlde yürütülen anne-baba eğitimi seminerlerine devam edilmesi.</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9</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sidRPr="001A4A11">
              <w:rPr>
                <w:rFonts w:ascii="Tahoma" w:hAnsi="Tahoma" w:cs="Tahoma"/>
              </w:rPr>
              <w:t>Çalışma ekibi tarafından ilde yapılacak olan öğretmen, öğrenci ve velilere yönelik sigara ve alkol zararlı maddelere konusunda eğitim çalışmalarında kullanılacak dokümanların hazırlanması</w:t>
            </w:r>
            <w:r w:rsidRPr="00CC1056">
              <w:rPr>
                <w:rFonts w:ascii="Arial" w:hAnsi="Arial" w:cs="Arial"/>
                <w:sz w:val="22"/>
                <w:szCs w:val="22"/>
              </w:rPr>
              <w:t>.</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10</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Tahoma" w:hAnsi="Tahoma" w:cs="Tahoma"/>
              </w:rPr>
              <w:t xml:space="preserve">İl Psikolojik Danışmanlar Toplantılarında </w:t>
            </w:r>
            <w:proofErr w:type="spellStart"/>
            <w:r>
              <w:rPr>
                <w:rFonts w:ascii="Tahoma" w:hAnsi="Tahoma" w:cs="Tahoma"/>
              </w:rPr>
              <w:t>Psikososyal</w:t>
            </w:r>
            <w:proofErr w:type="spellEnd"/>
            <w:r>
              <w:rPr>
                <w:rFonts w:ascii="Tahoma" w:hAnsi="Tahoma" w:cs="Tahoma"/>
              </w:rPr>
              <w:t xml:space="preserve"> hizmetler konusunda  ilde yapılan çalışmalar ve yeni bilgilerin  okul psikolojik danışma  rehberlik servislerine  aktarılması </w:t>
            </w:r>
          </w:p>
          <w:p w:rsidR="008D6BF6" w:rsidRDefault="008D6BF6" w:rsidP="008D6BF6">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8D6BF6" w:rsidRDefault="008D6BF6" w:rsidP="008D6BF6">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w:t>
            </w:r>
          </w:p>
          <w:p w:rsidR="008D6BF6" w:rsidRDefault="008D6BF6" w:rsidP="008D6BF6">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11</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Tahoma" w:hAnsi="Tahoma" w:cs="Tahoma"/>
              </w:rPr>
              <w:t xml:space="preserve">Rehberlik ve Araştırma Merkezi Müdürlüğü ve okul </w:t>
            </w:r>
            <w:proofErr w:type="spellStart"/>
            <w:r>
              <w:rPr>
                <w:rFonts w:ascii="Tahoma" w:hAnsi="Tahoma" w:cs="Tahoma"/>
              </w:rPr>
              <w:t>pdr</w:t>
            </w:r>
            <w:proofErr w:type="spellEnd"/>
            <w:r>
              <w:rPr>
                <w:rFonts w:ascii="Tahoma" w:hAnsi="Tahoma" w:cs="Tahoma"/>
              </w:rPr>
              <w:t xml:space="preserve"> servislerinde görevli psikolojik danışmanlar tarafından yönetici, öğretmen ve velilere yönelik çocukların şiddet, ihmal ve  istismardan korunması konularında seminer planı oluşturularak program </w:t>
            </w:r>
            <w:proofErr w:type="gramStart"/>
            <w:r>
              <w:rPr>
                <w:rFonts w:ascii="Tahoma" w:hAnsi="Tahoma" w:cs="Tahoma"/>
              </w:rPr>
              <w:t>dahilinde</w:t>
            </w:r>
            <w:proofErr w:type="gramEnd"/>
            <w:r>
              <w:rPr>
                <w:rFonts w:ascii="Tahoma" w:hAnsi="Tahoma" w:cs="Tahoma"/>
              </w:rPr>
              <w:t xml:space="preserve"> yürütülmesi sağlanacaktır</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12</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Pr="001A4A11" w:rsidRDefault="008D6BF6" w:rsidP="008D6BF6">
            <w:pPr>
              <w:rPr>
                <w:rFonts w:ascii="Tahoma" w:hAnsi="Tahoma" w:cs="Tahoma"/>
              </w:rPr>
            </w:pPr>
            <w:r w:rsidRPr="001A4A11">
              <w:rPr>
                <w:rFonts w:ascii="Tahoma" w:hAnsi="Tahoma" w:cs="Tahoma"/>
              </w:rPr>
              <w:t>Okullardaki öğrencilere sigara, alkol ve diğer zararları maddelerin kullanımının önlenmesi amacıyla eğitim çalışması yapılması (Emniyet Müdürlüğü ve Rehberlik ve Araştırma Merkezi Müdürlüğü tarafından)</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13</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Tahoma" w:hAnsi="Tahoma" w:cs="Tahoma"/>
              </w:rPr>
              <w:t>Rehberlik ve Araştırma Müdürlüğünce çeşitli nedenlerle Çocuk Şube Müdürlüğüne intikal eden çocuklar hakkında bilgi alınması ve sağaltım amacıyla bu çocuklara ve ailelerine psikolojik danışma ve rehberlik hizmeti verilmesi</w:t>
            </w:r>
          </w:p>
          <w:p w:rsidR="008D6BF6" w:rsidRDefault="008D6BF6" w:rsidP="008D6BF6">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r>
      <w:tr w:rsidR="008D6BF6">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D6BF6" w:rsidRDefault="008D6BF6" w:rsidP="008D6BF6">
            <w:pPr>
              <w:ind w:right="-709"/>
              <w:jc w:val="both"/>
            </w:pPr>
            <w:r>
              <w:rPr>
                <w:b/>
                <w:bCs/>
                <w:sz w:val="22"/>
                <w:szCs w:val="22"/>
              </w:rPr>
              <w:t> 14</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Tahoma" w:hAnsi="Tahoma" w:cs="Tahoma"/>
              </w:rPr>
              <w:t xml:space="preserve">Okul psikolojik danışmanlarınca şiddet, istismar, ihmal yaşantılarına maruz kalan veya </w:t>
            </w:r>
            <w:proofErr w:type="spellStart"/>
            <w:r>
              <w:rPr>
                <w:rFonts w:ascii="Tahoma" w:hAnsi="Tahoma" w:cs="Tahoma"/>
              </w:rPr>
              <w:t>travmatik</w:t>
            </w:r>
            <w:proofErr w:type="spellEnd"/>
            <w:r>
              <w:rPr>
                <w:rFonts w:ascii="Tahoma" w:hAnsi="Tahoma" w:cs="Tahoma"/>
              </w:rPr>
              <w:t xml:space="preserve"> yaşantılar sonucu intihar vb. davranışlara yönelme eğiliminde olabilecek risk grubundaki çocukların belirlenip, bu çocuklara önleyici </w:t>
            </w:r>
            <w:proofErr w:type="spellStart"/>
            <w:r>
              <w:rPr>
                <w:rFonts w:ascii="Tahoma" w:hAnsi="Tahoma" w:cs="Tahoma"/>
              </w:rPr>
              <w:t>psikososyal</w:t>
            </w:r>
            <w:proofErr w:type="spellEnd"/>
            <w:r>
              <w:rPr>
                <w:rFonts w:ascii="Tahoma" w:hAnsi="Tahoma" w:cs="Tahoma"/>
              </w:rPr>
              <w:t>, bireysel ve grup psikolojik yardım çalışmaları yapılması</w:t>
            </w:r>
          </w:p>
          <w:p w:rsidR="008D6BF6" w:rsidRDefault="008D6BF6" w:rsidP="008D6BF6">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8D6BF6" w:rsidRDefault="008D6BF6" w:rsidP="008D6BF6">
            <w:r>
              <w:rPr>
                <w:rFonts w:ascii="Marlett" w:hAnsi="Marlett"/>
                <w:sz w:val="22"/>
                <w:szCs w:val="22"/>
              </w:rPr>
              <w:t></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15</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Pr="00A52BE3" w:rsidRDefault="00EC258E" w:rsidP="00EC258E">
            <w:pPr>
              <w:rPr>
                <w:rFonts w:ascii="Tahoma" w:hAnsi="Tahoma" w:cs="Tahoma"/>
              </w:rPr>
            </w:pPr>
            <w:r w:rsidRPr="00A52BE3">
              <w:rPr>
                <w:rFonts w:ascii="Tahoma" w:hAnsi="Tahoma" w:cs="Tahoma"/>
              </w:rPr>
              <w:t>Okullardaki öğrenci velilerine sigara, alkol ve diğer zara</w:t>
            </w:r>
            <w:r>
              <w:rPr>
                <w:rFonts w:ascii="Tahoma" w:hAnsi="Tahoma" w:cs="Tahoma"/>
              </w:rPr>
              <w:t>rlı maddeler hakkında bilgi</w:t>
            </w:r>
            <w:r w:rsidRPr="00A52BE3">
              <w:rPr>
                <w:rFonts w:ascii="Tahoma" w:hAnsi="Tahoma" w:cs="Tahoma"/>
              </w:rPr>
              <w:t xml:space="preserve"> vermek amacıyla veli toplantıları yapmak (okul idaresi ve rehber öğretmenler tarafından)</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p w:rsidR="00EC258E" w:rsidRDefault="00EC258E" w:rsidP="00EC258E">
            <w:r>
              <w:rPr>
                <w:sz w:val="22"/>
                <w:szCs w:val="22"/>
              </w:rPr>
              <w:t> </w:t>
            </w:r>
          </w:p>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16</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Tahoma" w:hAnsi="Tahoma" w:cs="Tahoma"/>
              </w:rPr>
              <w:t xml:space="preserve">Öğrencilerin olumlu ve sağlıklı  gelişimleri için okullarda kültürel </w:t>
            </w:r>
            <w:proofErr w:type="gramStart"/>
            <w:r>
              <w:rPr>
                <w:rFonts w:ascii="Tahoma" w:hAnsi="Tahoma" w:cs="Tahoma"/>
              </w:rPr>
              <w:t>etkinlikler,sosyal</w:t>
            </w:r>
            <w:proofErr w:type="gramEnd"/>
            <w:r>
              <w:rPr>
                <w:rFonts w:ascii="Tahoma" w:hAnsi="Tahoma" w:cs="Tahoma"/>
              </w:rPr>
              <w:t>, bilimsel ve sportif faaliyetler düzenlenmesi ve tüm öğrencilerin katılımının sağlanması</w:t>
            </w:r>
          </w:p>
          <w:p w:rsidR="00EC258E" w:rsidRDefault="00EC258E" w:rsidP="00EC258E">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r>
      <w:tr w:rsidR="00EC258E">
        <w:trPr>
          <w:trHeight w:val="1479"/>
        </w:trPr>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left="113" w:right="-709"/>
            </w:pPr>
            <w:r>
              <w:rPr>
                <w:b/>
                <w:bCs/>
                <w:sz w:val="22"/>
                <w:szCs w:val="22"/>
              </w:rPr>
              <w:lastRenderedPageBreak/>
              <w:t>Sıra No</w:t>
            </w: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pPr>
            <w:r>
              <w:rPr>
                <w:rFonts w:ascii="Tahoma" w:hAnsi="Tahoma" w:cs="Tahoma"/>
                <w:b/>
                <w:bCs/>
              </w:rPr>
              <w:t> </w:t>
            </w:r>
          </w:p>
          <w:p w:rsidR="00EC258E" w:rsidRDefault="00EC258E" w:rsidP="00EC258E">
            <w:pPr>
              <w:ind w:right="-709"/>
            </w:pPr>
            <w:r>
              <w:rPr>
                <w:rFonts w:ascii="Tahoma" w:hAnsi="Tahoma" w:cs="Tahoma"/>
                <w:b/>
                <w:bCs/>
              </w:rPr>
              <w:t> </w:t>
            </w:r>
          </w:p>
          <w:p w:rsidR="00EC258E" w:rsidRDefault="00EC258E" w:rsidP="00EC258E">
            <w:pPr>
              <w:pStyle w:val="Balk2"/>
              <w:jc w:val="left"/>
            </w:pPr>
            <w:r>
              <w:rPr>
                <w:rFonts w:ascii="Tahoma" w:hAnsi="Tahoma" w:cs="Tahoma"/>
                <w:sz w:val="20"/>
                <w:szCs w:val="20"/>
              </w:rPr>
              <w:t> </w:t>
            </w:r>
          </w:p>
          <w:p w:rsidR="00EC258E" w:rsidRDefault="00EC258E" w:rsidP="00EC258E">
            <w:pPr>
              <w:pStyle w:val="Balk2"/>
              <w:jc w:val="left"/>
            </w:pPr>
            <w:r>
              <w:rPr>
                <w:rFonts w:ascii="Tahoma" w:hAnsi="Tahoma" w:cs="Tahoma"/>
                <w:sz w:val="20"/>
                <w:szCs w:val="20"/>
              </w:rPr>
              <w:t>ÇALIŞMA KONULARI</w:t>
            </w:r>
          </w:p>
          <w:p w:rsidR="00EC258E" w:rsidRDefault="00EC258E" w:rsidP="00EC258E">
            <w:pPr>
              <w:ind w:right="-709"/>
            </w:pPr>
            <w:r>
              <w:rPr>
                <w:rFonts w:ascii="Tahoma" w:hAnsi="Tahoma" w:cs="Tahoma"/>
                <w:b/>
                <w:bCs/>
              </w:rPr>
              <w:t> </w:t>
            </w:r>
          </w:p>
          <w:p w:rsidR="00EC258E" w:rsidRDefault="00EC258E" w:rsidP="00EC258E">
            <w:pPr>
              <w:ind w:right="-709"/>
            </w:pPr>
            <w:r>
              <w:rPr>
                <w:rFonts w:ascii="Tahoma" w:hAnsi="Tahoma" w:cs="Tahoma"/>
                <w:b/>
                <w:bCs/>
              </w:rPr>
              <w:t> </w:t>
            </w:r>
          </w:p>
        </w:tc>
        <w:tc>
          <w:tcPr>
            <w:tcW w:w="8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25" name="Resim 25" descr="eyl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yl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26" name="Resim 26" descr="e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27" name="Resim 27" descr="k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28" name="Resim 28" descr="ara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al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29" name="Resim 29" descr="o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c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30" name="Resim 30" descr="su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b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31" name="Resim 31" descr="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32" name="Resim 32" descr="n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is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33" name="Resim 33" descr="may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y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34" name="Resim 34" descr="haz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zir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35" name="Resim 35" descr="temmj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mmju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C258E" w:rsidRDefault="00656AE1" w:rsidP="00EC258E">
            <w:pPr>
              <w:rPr>
                <w:rFonts w:ascii="Calibri" w:hAnsi="Calibri"/>
                <w:sz w:val="22"/>
                <w:szCs w:val="22"/>
              </w:rPr>
            </w:pPr>
            <w:r>
              <w:rPr>
                <w:rFonts w:ascii="Calibri" w:hAnsi="Calibri"/>
                <w:noProof/>
                <w:sz w:val="22"/>
                <w:szCs w:val="22"/>
              </w:rPr>
              <w:drawing>
                <wp:inline distT="0" distB="0" distL="0" distR="0">
                  <wp:extent cx="276225" cy="733425"/>
                  <wp:effectExtent l="0" t="0" r="0" b="0"/>
                  <wp:docPr id="36" name="Resim 36" descr="agu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gus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r>
      <w:tr w:rsidR="00EC258E">
        <w:trPr>
          <w:trHeight w:val="1536"/>
        </w:trPr>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17</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Pr="00D211A1" w:rsidRDefault="00EC258E" w:rsidP="00EC258E">
            <w:pPr>
              <w:jc w:val="both"/>
              <w:rPr>
                <w:rFonts w:ascii="Tahoma" w:hAnsi="Tahoma" w:cs="Tahoma"/>
              </w:rPr>
            </w:pPr>
            <w:proofErr w:type="gramStart"/>
            <w:r w:rsidRPr="00D211A1">
              <w:rPr>
                <w:rFonts w:ascii="Tahoma" w:hAnsi="Tahoma" w:cs="Tahoma"/>
              </w:rPr>
              <w:t xml:space="preserve">Okulda şiddetin önlenmesi azaltılması, sigara ve alkol zararlı maddelere konusunda ekip oluşturulması.  </w:t>
            </w:r>
            <w:proofErr w:type="gramEnd"/>
            <w:r w:rsidRPr="00D211A1">
              <w:rPr>
                <w:rFonts w:ascii="Tahoma" w:hAnsi="Tahoma" w:cs="Tahoma"/>
              </w:rPr>
              <w:t xml:space="preserve">Okul müdürü veya görevlendireceği müdür yardımcısı başkanlığında, rehber öğretmen/okul psikolojik danışmanı,  öğretmen temsilcisi, öğrenci temsilcisi,  aile temsilcisinden ve gönüllü öğretmenlerden oluşturulur.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18</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rPr>
                <w:rFonts w:ascii="Tahoma" w:hAnsi="Tahoma" w:cs="Tahoma"/>
              </w:rPr>
            </w:pPr>
            <w:r>
              <w:rPr>
                <w:rFonts w:ascii="Tahoma" w:hAnsi="Tahoma" w:cs="Tahoma"/>
              </w:rPr>
              <w:t>Okullardaki bilgisayar sınıflarının ders dışı saatlerde de kullanıma açılarak öğrencilerin yararlanmasının sağlanması</w:t>
            </w:r>
          </w:p>
          <w:p w:rsidR="00EC258E" w:rsidRDefault="00EC258E" w:rsidP="00EC258E"/>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19</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Pr="00D211A1" w:rsidRDefault="00EC258E" w:rsidP="00EC258E">
            <w:pPr>
              <w:rPr>
                <w:rFonts w:ascii="Tahoma" w:hAnsi="Tahoma" w:cs="Tahoma"/>
              </w:rPr>
            </w:pPr>
            <w:r w:rsidRPr="00D211A1">
              <w:rPr>
                <w:rFonts w:ascii="Tahoma" w:hAnsi="Tahoma" w:cs="Tahoma"/>
                <w:bCs/>
                <w:color w:val="000000"/>
              </w:rPr>
              <w:t xml:space="preserve">Sigara, alkol ve diğer </w:t>
            </w:r>
            <w:proofErr w:type="gramStart"/>
            <w:r w:rsidRPr="00D211A1">
              <w:rPr>
                <w:rFonts w:ascii="Tahoma" w:hAnsi="Tahoma" w:cs="Tahoma"/>
                <w:bCs/>
                <w:color w:val="000000"/>
              </w:rPr>
              <w:t>maddelerin  zararları</w:t>
            </w:r>
            <w:proofErr w:type="gramEnd"/>
            <w:r w:rsidRPr="00D211A1">
              <w:rPr>
                <w:rFonts w:ascii="Tahoma" w:hAnsi="Tahoma" w:cs="Tahoma"/>
                <w:bCs/>
                <w:color w:val="000000"/>
              </w:rPr>
              <w:t xml:space="preserve"> konusunda  ile ilgili yerel basın organları aracılığı  kamuoyunun bilgilendirilmesi.</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20</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pStyle w:val="GvdeMetni2"/>
              <w:jc w:val="left"/>
            </w:pPr>
            <w:r>
              <w:rPr>
                <w:rFonts w:ascii="Tahoma" w:hAnsi="Tahoma" w:cs="Tahoma"/>
                <w:sz w:val="20"/>
                <w:szCs w:val="20"/>
              </w:rPr>
              <w:t xml:space="preserve">Rehberlik ve Araştırma Merkezi Müdürlüğünce risk grubunda bulunan öğrencilerin tespit edilmesi amacıyla Riskli Davranışları-Risk Etmenlerini Ve Önleyici Hizmetleri Belirleme Formunun okullara gönderilmesi </w:t>
            </w:r>
          </w:p>
          <w:p w:rsidR="00EC258E" w:rsidRDefault="00EC258E" w:rsidP="00EC258E">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jc w:val="center"/>
            </w:pPr>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21</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Pr="0091776B" w:rsidRDefault="00B217B9" w:rsidP="00EC258E">
            <w:pPr>
              <w:pStyle w:val="GvdeMetniGirintisi"/>
              <w:ind w:left="0"/>
              <w:jc w:val="left"/>
              <w:rPr>
                <w:rFonts w:ascii="Tahoma" w:hAnsi="Tahoma" w:cs="Tahoma"/>
                <w:b w:val="0"/>
                <w:sz w:val="20"/>
                <w:szCs w:val="20"/>
              </w:rPr>
            </w:pPr>
            <w:r>
              <w:rPr>
                <w:rFonts w:ascii="Tahoma" w:hAnsi="Tahoma" w:cs="Tahoma"/>
                <w:b w:val="0"/>
                <w:sz w:val="20"/>
                <w:szCs w:val="20"/>
              </w:rPr>
              <w:t xml:space="preserve">Öğrencileri internet kafeterya </w:t>
            </w:r>
            <w:r w:rsidR="00EC258E" w:rsidRPr="0091776B">
              <w:rPr>
                <w:rFonts w:ascii="Tahoma" w:hAnsi="Tahoma" w:cs="Tahoma"/>
                <w:b w:val="0"/>
                <w:sz w:val="20"/>
                <w:szCs w:val="20"/>
              </w:rPr>
              <w:t>ve oyun mekânlarının olası zararlı etkilerinden koruyucu tedbirlerin alınması (İl Emniyet Müdürlüğü ve İlgili Belediyeler işbirliği ile)</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22</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pStyle w:val="GvdeMetniGirintisi"/>
              <w:ind w:left="0"/>
              <w:jc w:val="left"/>
            </w:pPr>
            <w:r w:rsidRPr="00C77388">
              <w:rPr>
                <w:rFonts w:ascii="Tahoma" w:hAnsi="Tahoma" w:cs="Tahoma"/>
                <w:b w:val="0"/>
                <w:bCs w:val="0"/>
                <w:sz w:val="20"/>
                <w:szCs w:val="20"/>
              </w:rPr>
              <w:t>Okul Psikolojik Danışmanlarınca Akran  Zorbalığının önlenmesi için çalışmalar yapılması</w:t>
            </w:r>
            <w:r>
              <w:rPr>
                <w:rFonts w:ascii="Tahoma" w:hAnsi="Tahoma" w:cs="Tahoma"/>
                <w:b w:val="0"/>
                <w:bCs w:val="0"/>
                <w:sz w:val="20"/>
                <w:szCs w:val="20"/>
              </w:rPr>
              <w:t xml:space="preserve"> (öğretmenlere ve ailelere bilgi verme, tespit ve önleyici </w:t>
            </w:r>
            <w:proofErr w:type="gramStart"/>
            <w:r>
              <w:rPr>
                <w:rFonts w:ascii="Tahoma" w:hAnsi="Tahoma" w:cs="Tahoma"/>
                <w:b w:val="0"/>
                <w:bCs w:val="0"/>
                <w:sz w:val="20"/>
                <w:szCs w:val="20"/>
              </w:rPr>
              <w:t>çalışmalar,grup</w:t>
            </w:r>
            <w:proofErr w:type="gramEnd"/>
            <w:r>
              <w:rPr>
                <w:rFonts w:ascii="Tahoma" w:hAnsi="Tahoma" w:cs="Tahoma"/>
                <w:b w:val="0"/>
                <w:bCs w:val="0"/>
                <w:sz w:val="20"/>
                <w:szCs w:val="20"/>
              </w:rPr>
              <w:t xml:space="preserve"> rehberliği etkinlikleri vb.)</w:t>
            </w:r>
          </w:p>
          <w:p w:rsidR="00EC258E" w:rsidRDefault="00EC258E" w:rsidP="00EC258E">
            <w:pPr>
              <w:pStyle w:val="GvdeMetniGirintisi"/>
              <w:ind w:left="0"/>
              <w:jc w:val="left"/>
            </w:pPr>
            <w:r>
              <w:rPr>
                <w:rFonts w:ascii="Tahoma" w:hAnsi="Tahoma" w:cs="Tahoma"/>
                <w:b w:val="0"/>
                <w:bCs w:val="0"/>
                <w:sz w:val="20"/>
                <w:szCs w:val="20"/>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p w:rsidR="00EC258E" w:rsidRDefault="00EC258E" w:rsidP="00EC258E">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p w:rsidR="00EC258E" w:rsidRDefault="00EC258E" w:rsidP="00EC258E">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rsidTr="0069483D">
        <w:trPr>
          <w:trHeight w:val="1055"/>
        </w:trPr>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pPr>
            <w:r>
              <w:rPr>
                <w:b/>
                <w:bCs/>
                <w:sz w:val="22"/>
                <w:szCs w:val="22"/>
              </w:rPr>
              <w:t> 23</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Tahoma" w:hAnsi="Tahoma" w:cs="Tahoma"/>
              </w:rPr>
              <w:t>Rehberlik ve Araştırma Merkezi Müdürlüğü tarafından çocuk ve gençlerin  zararlı madde kullanımı, suç, şiddet, intihar, sapkın gruplara katılımı  gibi  risklerden korunmasına  yönelik yapılan çalışmaların  yerel televizyonlarla   halka anlatılması</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p w:rsidR="00EC258E" w:rsidRDefault="00EC258E" w:rsidP="00EC258E">
            <w:r>
              <w:rPr>
                <w:sz w:val="22"/>
                <w:szCs w:val="22"/>
              </w:rPr>
              <w:t> </w:t>
            </w:r>
          </w:p>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pPr>
            <w:r>
              <w:rPr>
                <w:b/>
                <w:bCs/>
                <w:sz w:val="22"/>
                <w:szCs w:val="22"/>
              </w:rPr>
              <w:t> 24</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pStyle w:val="GvdeMetniGirintisi"/>
              <w:ind w:left="0"/>
              <w:jc w:val="left"/>
            </w:pPr>
            <w:r>
              <w:rPr>
                <w:rFonts w:ascii="Tahoma" w:hAnsi="Tahoma" w:cs="Tahoma"/>
                <w:b w:val="0"/>
                <w:bCs w:val="0"/>
                <w:sz w:val="20"/>
                <w:szCs w:val="20"/>
              </w:rPr>
              <w:t>Bakanlığımızın 2005/08 genelgesi doğrultusunda okullarda sınıf öğretmenleri tarafından öğrencilere Çocuk Hakları Sözleşmesi hakkında bilgi verilmesi</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xml:space="preserve">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pPr>
            <w:r>
              <w:rPr>
                <w:b/>
                <w:bCs/>
                <w:sz w:val="22"/>
                <w:szCs w:val="22"/>
              </w:rPr>
              <w:t> 25</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pStyle w:val="GvdeMetniGirintisi"/>
              <w:ind w:left="0"/>
              <w:jc w:val="left"/>
            </w:pPr>
            <w:r>
              <w:rPr>
                <w:rFonts w:ascii="Tahoma" w:hAnsi="Tahoma" w:cs="Tahoma"/>
                <w:b w:val="0"/>
                <w:bCs w:val="0"/>
                <w:sz w:val="20"/>
                <w:szCs w:val="20"/>
              </w:rPr>
              <w:t>Okul Psikolojik Danışmanları  tarafından öğrencilere sigaranın zararları konulu eğitim filmi izlettirilmesi</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r>
              <w:rPr>
                <w:rFonts w:ascii="Marlett" w:hAnsi="Marlett"/>
                <w:sz w:val="22"/>
                <w:szCs w:val="22"/>
              </w:rPr>
              <w:t></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pPr>
            <w:r>
              <w:rPr>
                <w:b/>
                <w:bCs/>
                <w:sz w:val="22"/>
                <w:szCs w:val="22"/>
              </w:rPr>
              <w:t> 26</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Tahoma" w:hAnsi="Tahoma" w:cs="Tahoma"/>
              </w:rPr>
              <w:t>Rehberlik ve Araştırma Merkezi Müdürlüğünce okullarda “Güvenli Okul” konusunda seminerler verilerek öğretmen, öğrenci ve velilere farkındalık kazandırılması</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r w:rsidR="00EC258E">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C258E" w:rsidRDefault="00EC258E" w:rsidP="00EC258E">
            <w:pPr>
              <w:ind w:right="-709"/>
            </w:pPr>
            <w:r>
              <w:rPr>
                <w:b/>
                <w:bCs/>
                <w:sz w:val="22"/>
                <w:szCs w:val="22"/>
              </w:rPr>
              <w:t> 27</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pStyle w:val="GvdeMetniGirintisi"/>
              <w:ind w:left="0"/>
              <w:jc w:val="left"/>
            </w:pPr>
            <w:r>
              <w:rPr>
                <w:rFonts w:ascii="Tahoma" w:hAnsi="Tahoma" w:cs="Tahoma"/>
                <w:b w:val="0"/>
                <w:bCs w:val="0"/>
                <w:sz w:val="20"/>
                <w:szCs w:val="20"/>
              </w:rPr>
              <w:t>İlimiz İlk</w:t>
            </w:r>
            <w:r w:rsidR="0069483D">
              <w:rPr>
                <w:rFonts w:ascii="Tahoma" w:hAnsi="Tahoma" w:cs="Tahoma"/>
                <w:b w:val="0"/>
                <w:bCs w:val="0"/>
                <w:sz w:val="20"/>
                <w:szCs w:val="20"/>
              </w:rPr>
              <w:t>okul, ortaokul</w:t>
            </w:r>
            <w:r>
              <w:rPr>
                <w:rFonts w:ascii="Tahoma" w:hAnsi="Tahoma" w:cs="Tahoma"/>
                <w:b w:val="0"/>
                <w:bCs w:val="0"/>
                <w:sz w:val="20"/>
                <w:szCs w:val="20"/>
              </w:rPr>
              <w:t xml:space="preserve"> ve ortaöğretim okulları öğrencilerinin ihtiyaç ve problemlerinin belirlenmesi çalışmasının raporlaştırılarak kamuoyunla paylaşılması</w:t>
            </w:r>
            <w:r w:rsidR="0069483D">
              <w:rPr>
                <w:rFonts w:ascii="Tahoma" w:hAnsi="Tahoma" w:cs="Tahoma"/>
                <w:b w:val="0"/>
                <w:bCs w:val="0"/>
                <w:sz w:val="20"/>
                <w:szCs w:val="20"/>
              </w:rPr>
              <w:t>.</w:t>
            </w:r>
          </w:p>
          <w:p w:rsidR="00EC258E" w:rsidRDefault="00EC258E" w:rsidP="00EC258E">
            <w:pPr>
              <w:pStyle w:val="GvdeMetniGirintisi"/>
              <w:ind w:left="0"/>
              <w:jc w:val="left"/>
            </w:pPr>
            <w:r>
              <w:rPr>
                <w:rFonts w:ascii="Tahoma" w:hAnsi="Tahoma" w:cs="Tahoma"/>
                <w:b w:val="0"/>
                <w:bCs w:val="0"/>
                <w:sz w:val="20"/>
                <w:szCs w:val="20"/>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EC258E" w:rsidRDefault="00EC258E" w:rsidP="00EC258E">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EC258E" w:rsidRDefault="00EC258E" w:rsidP="00EC258E">
            <w:pPr>
              <w:ind w:right="-709"/>
              <w:jc w:val="both"/>
            </w:pPr>
            <w:r>
              <w:rPr>
                <w:b/>
                <w:bCs/>
                <w:sz w:val="22"/>
                <w:szCs w:val="22"/>
              </w:rPr>
              <w:t> </w:t>
            </w:r>
          </w:p>
        </w:tc>
      </w:tr>
    </w:tbl>
    <w:p w:rsidR="008D6BF6" w:rsidRDefault="008D6BF6" w:rsidP="008D6BF6"/>
    <w:p w:rsidR="00292203" w:rsidRDefault="00292203" w:rsidP="008D6BF6"/>
    <w:p w:rsidR="00292203" w:rsidRDefault="00292203" w:rsidP="008D6BF6"/>
    <w:p w:rsidR="00292203" w:rsidRDefault="00292203" w:rsidP="008D6BF6"/>
    <w:p w:rsidR="008D6BF6" w:rsidRDefault="008D6BF6" w:rsidP="008D6BF6"/>
    <w:p w:rsidR="008D6BF6" w:rsidRDefault="008D6BF6">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pPr>
        <w:rPr>
          <w:b/>
        </w:rPr>
      </w:pPr>
    </w:p>
    <w:p w:rsidR="00C06860" w:rsidRDefault="00C06860" w:rsidP="00282477">
      <w:pPr>
        <w:jc w:val="both"/>
        <w:rPr>
          <w:b/>
        </w:rPr>
      </w:pPr>
      <w:r w:rsidRPr="00C06860">
        <w:rPr>
          <w:rFonts w:eastAsia="Calibri"/>
          <w:sz w:val="24"/>
          <w:szCs w:val="24"/>
          <w:lang w:eastAsia="en-US"/>
        </w:rPr>
        <w:tab/>
      </w:r>
      <w:r w:rsidRPr="00C06860">
        <w:rPr>
          <w:rFonts w:eastAsia="Calibri"/>
          <w:sz w:val="24"/>
          <w:szCs w:val="24"/>
          <w:lang w:eastAsia="en-US"/>
        </w:rPr>
        <w:tab/>
      </w:r>
    </w:p>
    <w:p w:rsidR="00372B14" w:rsidRDefault="00CF79AE" w:rsidP="00CF79AE">
      <w:pPr>
        <w:jc w:val="both"/>
        <w:rPr>
          <w:rFonts w:ascii="Calibri" w:hAnsi="Calibri"/>
          <w:b/>
          <w:bCs/>
          <w:color w:val="000000"/>
          <w:sz w:val="22"/>
          <w:szCs w:val="22"/>
        </w:rPr>
      </w:pPr>
      <w:r>
        <w:rPr>
          <w:rFonts w:ascii="Calibri" w:hAnsi="Calibri"/>
          <w:b/>
          <w:bCs/>
          <w:color w:val="000000"/>
          <w:sz w:val="22"/>
          <w:szCs w:val="22"/>
        </w:rPr>
        <w:t xml:space="preserve">    </w:t>
      </w: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tbl>
      <w:tblPr>
        <w:tblpPr w:leftFromText="-785" w:rightFromText="45" w:vertAnchor="text" w:horzAnchor="margin" w:tblpY="-32"/>
        <w:tblW w:w="15389" w:type="dxa"/>
        <w:tblCellMar>
          <w:left w:w="0" w:type="dxa"/>
          <w:right w:w="0" w:type="dxa"/>
        </w:tblCellMar>
        <w:tblLook w:val="0000" w:firstRow="0" w:lastRow="0" w:firstColumn="0" w:lastColumn="0" w:noHBand="0" w:noVBand="0"/>
      </w:tblPr>
      <w:tblGrid>
        <w:gridCol w:w="645"/>
        <w:gridCol w:w="6633"/>
        <w:gridCol w:w="824"/>
        <w:gridCol w:w="646"/>
        <w:gridCol w:w="646"/>
        <w:gridCol w:w="724"/>
        <w:gridCol w:w="673"/>
        <w:gridCol w:w="707"/>
        <w:gridCol w:w="646"/>
        <w:gridCol w:w="646"/>
        <w:gridCol w:w="646"/>
        <w:gridCol w:w="648"/>
        <w:gridCol w:w="648"/>
        <w:gridCol w:w="657"/>
      </w:tblGrid>
      <w:tr w:rsidR="00372B14" w:rsidTr="006C27D5">
        <w:trPr>
          <w:trHeight w:val="5509"/>
        </w:trPr>
        <w:tc>
          <w:tcPr>
            <w:tcW w:w="60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left="113" w:right="-709"/>
            </w:pPr>
            <w:r>
              <w:rPr>
                <w:b/>
                <w:bCs/>
                <w:sz w:val="22"/>
                <w:szCs w:val="22"/>
              </w:rPr>
              <w:lastRenderedPageBreak/>
              <w:t>Sıra No</w:t>
            </w:r>
          </w:p>
        </w:tc>
        <w:tc>
          <w:tcPr>
            <w:tcW w:w="6662"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pPr>
            <w:r>
              <w:rPr>
                <w:rFonts w:ascii="Tahoma" w:hAnsi="Tahoma" w:cs="Tahoma"/>
                <w:b/>
                <w:bCs/>
              </w:rPr>
              <w:t> </w:t>
            </w:r>
          </w:p>
          <w:p w:rsidR="00372B14" w:rsidRDefault="00372B14" w:rsidP="007112A3">
            <w:pPr>
              <w:ind w:right="-709"/>
            </w:pPr>
            <w:r>
              <w:rPr>
                <w:rFonts w:ascii="Tahoma" w:hAnsi="Tahoma" w:cs="Tahoma"/>
                <w:b/>
                <w:bCs/>
              </w:rPr>
              <w:t> </w:t>
            </w:r>
          </w:p>
          <w:p w:rsidR="00372B14" w:rsidRDefault="00372B14" w:rsidP="007112A3">
            <w:pPr>
              <w:pStyle w:val="Balk2"/>
              <w:jc w:val="left"/>
            </w:pPr>
            <w:r>
              <w:rPr>
                <w:rFonts w:ascii="Tahoma" w:hAnsi="Tahoma" w:cs="Tahoma"/>
                <w:sz w:val="20"/>
                <w:szCs w:val="20"/>
              </w:rPr>
              <w:t> </w:t>
            </w:r>
          </w:p>
          <w:p w:rsidR="00372B14" w:rsidRDefault="00372B14" w:rsidP="007112A3">
            <w:pPr>
              <w:pStyle w:val="Balk2"/>
              <w:jc w:val="left"/>
            </w:pPr>
            <w:r>
              <w:rPr>
                <w:rFonts w:ascii="Tahoma" w:hAnsi="Tahoma" w:cs="Tahoma"/>
                <w:sz w:val="20"/>
                <w:szCs w:val="20"/>
              </w:rPr>
              <w:t>ÇALIŞMA KONULARI</w:t>
            </w:r>
          </w:p>
          <w:p w:rsidR="00372B14" w:rsidRDefault="00372B14" w:rsidP="007112A3">
            <w:pPr>
              <w:ind w:right="-709"/>
            </w:pPr>
            <w:r>
              <w:rPr>
                <w:rFonts w:ascii="Tahoma" w:hAnsi="Tahoma" w:cs="Tahoma"/>
                <w:b/>
                <w:bCs/>
              </w:rPr>
              <w:t> </w:t>
            </w:r>
          </w:p>
          <w:p w:rsidR="00372B14" w:rsidRDefault="00372B14" w:rsidP="007112A3">
            <w:pPr>
              <w:ind w:right="-709"/>
            </w:pPr>
            <w:r>
              <w:rPr>
                <w:rFonts w:ascii="Tahoma" w:hAnsi="Tahoma" w:cs="Tahoma"/>
                <w:b/>
                <w:bCs/>
              </w:rPr>
              <w:t> </w:t>
            </w:r>
            <w:bookmarkStart w:id="0" w:name="_GoBack"/>
            <w:bookmarkEnd w:id="0"/>
          </w:p>
        </w:tc>
        <w:tc>
          <w:tcPr>
            <w:tcW w:w="8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37" name="Resim 37" descr="eyl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yl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38" name="Resim 38" descr="e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39" name="Resim 39" descr="k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a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0" name="Resim 40" descr="ara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ral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1" name="Resim 41" descr="o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c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2" name="Resim 42" descr="su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ub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3" name="Resim 43" descr="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4" name="Resim 44" descr="n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is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5" name="Resim 45" descr="may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y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6" name="Resim 46" descr="haz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azir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7" name="Resim 47" descr="temmj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mmju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c>
          <w:tcPr>
            <w:tcW w:w="65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72B14" w:rsidRDefault="00656AE1" w:rsidP="007112A3">
            <w:pPr>
              <w:rPr>
                <w:rFonts w:ascii="Calibri" w:hAnsi="Calibri"/>
                <w:sz w:val="22"/>
                <w:szCs w:val="22"/>
              </w:rPr>
            </w:pPr>
            <w:r>
              <w:rPr>
                <w:rFonts w:ascii="Calibri" w:hAnsi="Calibri"/>
                <w:noProof/>
                <w:sz w:val="22"/>
                <w:szCs w:val="22"/>
              </w:rPr>
              <w:drawing>
                <wp:inline distT="0" distB="0" distL="0" distR="0">
                  <wp:extent cx="276225" cy="733425"/>
                  <wp:effectExtent l="0" t="0" r="0" b="0"/>
                  <wp:docPr id="48" name="Resim 48" descr="agu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gus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733425"/>
                          </a:xfrm>
                          <a:prstGeom prst="rect">
                            <a:avLst/>
                          </a:prstGeom>
                          <a:noFill/>
                          <a:ln>
                            <a:noFill/>
                          </a:ln>
                        </pic:spPr>
                      </pic:pic>
                    </a:graphicData>
                  </a:graphic>
                </wp:inline>
              </w:drawing>
            </w:r>
          </w:p>
        </w:tc>
      </w:tr>
      <w:tr w:rsidR="00372B14" w:rsidTr="006C27D5">
        <w:trPr>
          <w:trHeight w:val="2950"/>
        </w:trPr>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28</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pStyle w:val="GvdeMetniGirintisi"/>
              <w:ind w:left="0"/>
              <w:jc w:val="left"/>
            </w:pPr>
            <w:r>
              <w:rPr>
                <w:rFonts w:ascii="Tahoma" w:hAnsi="Tahoma" w:cs="Tahoma"/>
                <w:b w:val="0"/>
                <w:bCs w:val="0"/>
                <w:sz w:val="20"/>
                <w:szCs w:val="20"/>
              </w:rPr>
              <w:t xml:space="preserve">Psikolojik danışmanı olan okullarda </w:t>
            </w:r>
            <w:proofErr w:type="spellStart"/>
            <w:r>
              <w:rPr>
                <w:rFonts w:ascii="Tahoma" w:hAnsi="Tahoma" w:cs="Tahoma"/>
                <w:b w:val="0"/>
                <w:bCs w:val="0"/>
                <w:sz w:val="20"/>
                <w:szCs w:val="20"/>
              </w:rPr>
              <w:t>psikoeğitim</w:t>
            </w:r>
            <w:proofErr w:type="spellEnd"/>
            <w:r>
              <w:rPr>
                <w:rFonts w:ascii="Tahoma" w:hAnsi="Tahoma" w:cs="Tahoma"/>
                <w:b w:val="0"/>
                <w:bCs w:val="0"/>
                <w:sz w:val="20"/>
                <w:szCs w:val="20"/>
              </w:rPr>
              <w:t xml:space="preserve"> paket programı doğrultusunda öğrenci, öğretmen ve veli oturumlarının yapılması</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center"/>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xml:space="preserve">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sz w:val="22"/>
                <w:szCs w:val="22"/>
              </w:rPr>
              <w:t xml:space="preserve">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sz w:val="22"/>
                <w:szCs w:val="22"/>
              </w:rPr>
              <w:t> </w:t>
            </w: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sz w:val="22"/>
                <w:szCs w:val="22"/>
              </w:rPr>
              <w:t> </w:t>
            </w: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sz w:val="22"/>
                <w:szCs w:val="22"/>
              </w:rPr>
              <w:t> </w:t>
            </w: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r>
      <w:tr w:rsidR="00372B14">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29</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rPr>
                <w:rFonts w:ascii="Tahoma" w:hAnsi="Tahoma" w:cs="Tahoma"/>
              </w:rPr>
            </w:pPr>
            <w:r>
              <w:rPr>
                <w:rFonts w:ascii="Tahoma" w:hAnsi="Tahoma" w:cs="Tahoma"/>
              </w:rPr>
              <w:t xml:space="preserve">Rehberlik ve Araştırma Merkezi Müdürlüğünce okul psikolojik </w:t>
            </w:r>
          </w:p>
          <w:p w:rsidR="00372B14" w:rsidRDefault="00372B14" w:rsidP="007112A3">
            <w:pPr>
              <w:ind w:right="-709"/>
              <w:jc w:val="both"/>
            </w:pPr>
            <w:proofErr w:type="gramStart"/>
            <w:r>
              <w:rPr>
                <w:rFonts w:ascii="Tahoma" w:hAnsi="Tahoma" w:cs="Tahoma"/>
              </w:rPr>
              <w:t>danışmanlarına</w:t>
            </w:r>
            <w:proofErr w:type="gramEnd"/>
            <w:r>
              <w:rPr>
                <w:rFonts w:ascii="Tahoma" w:hAnsi="Tahoma" w:cs="Tahoma"/>
              </w:rPr>
              <w:t xml:space="preserve"> okullarda şiddet ve arabuluculuk eğitimi verilmesi</w:t>
            </w:r>
          </w:p>
          <w:p w:rsidR="00372B14" w:rsidRDefault="00372B14" w:rsidP="007112A3">
            <w:pPr>
              <w:ind w:right="-709"/>
              <w:jc w:val="both"/>
            </w:pPr>
            <w:r>
              <w:rPr>
                <w:rFonts w:ascii="Tahoma" w:hAnsi="Tahoma" w:cs="Tahoma"/>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center"/>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r>
      <w:tr w:rsidR="00372B14">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30</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pStyle w:val="GvdeMetniGirintisi"/>
              <w:ind w:left="0"/>
              <w:jc w:val="left"/>
            </w:pPr>
            <w:r>
              <w:rPr>
                <w:rFonts w:ascii="Tahoma" w:hAnsi="Tahoma" w:cs="Tahoma"/>
                <w:b w:val="0"/>
                <w:bCs w:val="0"/>
                <w:sz w:val="20"/>
                <w:szCs w:val="20"/>
              </w:rPr>
              <w:t xml:space="preserve">Rehberlik ve Araştırma Merkezi Müdürlüğünce </w:t>
            </w:r>
            <w:proofErr w:type="spellStart"/>
            <w:r>
              <w:rPr>
                <w:rFonts w:ascii="Tahoma" w:hAnsi="Tahoma" w:cs="Tahoma"/>
                <w:b w:val="0"/>
                <w:bCs w:val="0"/>
                <w:sz w:val="20"/>
                <w:szCs w:val="20"/>
              </w:rPr>
              <w:t>psikoeğitim</w:t>
            </w:r>
            <w:proofErr w:type="spellEnd"/>
            <w:r>
              <w:rPr>
                <w:rFonts w:ascii="Tahoma" w:hAnsi="Tahoma" w:cs="Tahoma"/>
                <w:b w:val="0"/>
                <w:bCs w:val="0"/>
                <w:sz w:val="20"/>
                <w:szCs w:val="20"/>
              </w:rPr>
              <w:t xml:space="preserve"> paket programı eğitimi semineri  daha önce bu seminere katılmamış  psikolojik danışmanlara  düzenlenir. (</w:t>
            </w:r>
            <w:proofErr w:type="gramStart"/>
            <w:r>
              <w:rPr>
                <w:rFonts w:ascii="Tahoma" w:hAnsi="Tahoma" w:cs="Tahoma"/>
                <w:b w:val="0"/>
                <w:bCs w:val="0"/>
                <w:sz w:val="20"/>
                <w:szCs w:val="20"/>
              </w:rPr>
              <w:t>MEB.Öz</w:t>
            </w:r>
            <w:proofErr w:type="gramEnd"/>
            <w:r>
              <w:rPr>
                <w:rFonts w:ascii="Tahoma" w:hAnsi="Tahoma" w:cs="Tahoma"/>
                <w:b w:val="0"/>
                <w:bCs w:val="0"/>
                <w:sz w:val="20"/>
                <w:szCs w:val="20"/>
              </w:rPr>
              <w:t xml:space="preserve">.Eğt.Reh.ve Dan </w:t>
            </w:r>
            <w:proofErr w:type="spellStart"/>
            <w:r>
              <w:rPr>
                <w:rFonts w:ascii="Tahoma" w:hAnsi="Tahoma" w:cs="Tahoma"/>
                <w:b w:val="0"/>
                <w:bCs w:val="0"/>
                <w:sz w:val="20"/>
                <w:szCs w:val="20"/>
              </w:rPr>
              <w:t>Hiz.Gen</w:t>
            </w:r>
            <w:proofErr w:type="spellEnd"/>
            <w:r>
              <w:rPr>
                <w:rFonts w:ascii="Tahoma" w:hAnsi="Tahoma" w:cs="Tahoma"/>
                <w:b w:val="0"/>
                <w:bCs w:val="0"/>
                <w:sz w:val="20"/>
                <w:szCs w:val="20"/>
              </w:rPr>
              <w:t xml:space="preserve"> </w:t>
            </w:r>
            <w:proofErr w:type="spellStart"/>
            <w:r>
              <w:rPr>
                <w:rFonts w:ascii="Tahoma" w:hAnsi="Tahoma" w:cs="Tahoma"/>
                <w:b w:val="0"/>
                <w:bCs w:val="0"/>
                <w:sz w:val="20"/>
                <w:szCs w:val="20"/>
              </w:rPr>
              <w:t>Müd</w:t>
            </w:r>
            <w:proofErr w:type="spellEnd"/>
            <w:r>
              <w:rPr>
                <w:rFonts w:ascii="Tahoma" w:hAnsi="Tahoma" w:cs="Tahoma"/>
                <w:b w:val="0"/>
                <w:bCs w:val="0"/>
                <w:sz w:val="20"/>
                <w:szCs w:val="20"/>
              </w:rPr>
              <w:t xml:space="preserve"> 26.03.2004  tarih ve  1265 sayılı yazısı ekli program doğrultusunda.)</w:t>
            </w:r>
          </w:p>
          <w:p w:rsidR="00372B14" w:rsidRDefault="00372B14" w:rsidP="007112A3">
            <w:pPr>
              <w:pStyle w:val="GvdeMetniGirintisi"/>
              <w:ind w:left="0"/>
              <w:jc w:val="left"/>
            </w:pPr>
            <w:r>
              <w:rPr>
                <w:rFonts w:ascii="Tahoma" w:hAnsi="Tahoma" w:cs="Tahoma"/>
                <w:b w:val="0"/>
                <w:bCs w:val="0"/>
                <w:sz w:val="20"/>
                <w:szCs w:val="20"/>
              </w:rPr>
              <w:t> </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r>
              <w:rPr>
                <w:rFonts w:ascii="Marlett" w:hAnsi="Marlett"/>
                <w:sz w:val="22"/>
                <w:szCs w:val="22"/>
              </w:rPr>
              <w:t></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r>
      <w:tr w:rsidR="00372B14">
        <w:trPr>
          <w:cantSplit/>
          <w:trHeight w:val="1392"/>
        </w:trPr>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lastRenderedPageBreak/>
              <w:t> 31</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372B14" w:rsidRPr="008C1088" w:rsidRDefault="00372B14" w:rsidP="007112A3">
            <w:pPr>
              <w:ind w:right="-784"/>
              <w:outlineLvl w:val="0"/>
              <w:rPr>
                <w:sz w:val="24"/>
              </w:rPr>
            </w:pPr>
            <w:proofErr w:type="gramStart"/>
            <w:r w:rsidRPr="008C1088">
              <w:rPr>
                <w:rFonts w:ascii="Tahoma" w:hAnsi="Tahoma" w:cs="Tahoma"/>
              </w:rPr>
              <w:t>Okullarımız  Karaman</w:t>
            </w:r>
            <w:proofErr w:type="gramEnd"/>
            <w:r w:rsidRPr="008C1088">
              <w:rPr>
                <w:rFonts w:ascii="Tahoma" w:hAnsi="Tahoma" w:cs="Tahoma"/>
              </w:rPr>
              <w:t xml:space="preserve"> İli Riskli Yaşam Şartlarında Koruma, Önleme ve </w:t>
            </w:r>
            <w:r>
              <w:rPr>
                <w:rFonts w:ascii="Tahoma" w:hAnsi="Tahoma" w:cs="Tahoma"/>
              </w:rPr>
              <w:t xml:space="preserve">     </w:t>
            </w:r>
            <w:r w:rsidRPr="008C1088">
              <w:rPr>
                <w:rFonts w:ascii="Tahoma" w:hAnsi="Tahoma" w:cs="Tahoma"/>
              </w:rPr>
              <w:t>Müdahale Hizmetleri</w:t>
            </w:r>
            <w:r>
              <w:rPr>
                <w:sz w:val="24"/>
              </w:rPr>
              <w:t xml:space="preserve"> İl </w:t>
            </w:r>
            <w:r>
              <w:rPr>
                <w:rFonts w:ascii="Tahoma" w:hAnsi="Tahoma" w:cs="Tahoma"/>
              </w:rPr>
              <w:t xml:space="preserve">Eylem Planı doğrultusunda hazırladıkları Okul Eylem </w:t>
            </w:r>
            <w:r w:rsidRPr="00741606">
              <w:rPr>
                <w:rFonts w:ascii="Tahoma" w:hAnsi="Tahoma" w:cs="Tahoma"/>
              </w:rPr>
              <w:t xml:space="preserve">Planına </w:t>
            </w:r>
            <w:r>
              <w:rPr>
                <w:rFonts w:ascii="Tahoma" w:hAnsi="Tahoma" w:cs="Tahoma"/>
              </w:rPr>
              <w:t xml:space="preserve">göre yürüttükleri çalışmalarını; </w:t>
            </w:r>
            <w:r>
              <w:rPr>
                <w:rFonts w:ascii="Tahoma" w:hAnsi="Tahoma" w:cs="Tahoma"/>
                <w:b/>
                <w:color w:val="FF0000"/>
              </w:rPr>
              <w:t>12.</w:t>
            </w:r>
            <w:r w:rsidR="00741606">
              <w:rPr>
                <w:rFonts w:ascii="Tahoma" w:hAnsi="Tahoma" w:cs="Tahoma"/>
                <w:b/>
                <w:color w:val="FF0000"/>
              </w:rPr>
              <w:t xml:space="preserve"> ve 13. </w:t>
            </w:r>
            <w:r>
              <w:rPr>
                <w:rFonts w:ascii="Tahoma" w:hAnsi="Tahoma" w:cs="Tahoma"/>
                <w:b/>
                <w:color w:val="FF0000"/>
              </w:rPr>
              <w:t xml:space="preserve"> </w:t>
            </w:r>
            <w:r w:rsidR="00741606">
              <w:rPr>
                <w:rFonts w:ascii="Tahoma" w:hAnsi="Tahoma" w:cs="Tahoma"/>
                <w:b/>
                <w:color w:val="FF0000"/>
              </w:rPr>
              <w:t>s</w:t>
            </w:r>
            <w:r w:rsidRPr="001873A0">
              <w:rPr>
                <w:rFonts w:ascii="Tahoma" w:hAnsi="Tahoma" w:cs="Tahoma"/>
                <w:b/>
                <w:color w:val="FF0000"/>
              </w:rPr>
              <w:t>ayfada yer alan</w:t>
            </w:r>
            <w:r w:rsidRPr="001873A0">
              <w:rPr>
                <w:rFonts w:ascii="Tahoma" w:hAnsi="Tahoma" w:cs="Tahoma"/>
                <w:color w:val="FF0000"/>
              </w:rPr>
              <w:t xml:space="preserve"> </w:t>
            </w:r>
            <w:r w:rsidR="00741606">
              <w:rPr>
                <w:rFonts w:ascii="Tahoma" w:hAnsi="Tahoma" w:cs="Tahoma"/>
                <w:color w:val="FF0000"/>
              </w:rPr>
              <w:t xml:space="preserve">    </w:t>
            </w:r>
            <w:r>
              <w:rPr>
                <w:rFonts w:ascii="Tahoma" w:hAnsi="Tahoma" w:cs="Tahoma"/>
                <w:color w:val="FF0000"/>
              </w:rPr>
              <w:t xml:space="preserve"> </w:t>
            </w:r>
            <w:r w:rsidRPr="001873A0">
              <w:rPr>
                <w:rFonts w:ascii="Tahoma" w:hAnsi="Tahoma" w:cs="Tahoma"/>
                <w:b/>
                <w:color w:val="FF0000"/>
              </w:rPr>
              <w:t xml:space="preserve">raporu formatına uygun olarak  doldurarak, belirtilen tarihlerde </w:t>
            </w:r>
            <w:r w:rsidR="00741606">
              <w:rPr>
                <w:rFonts w:ascii="Tahoma" w:hAnsi="Tahoma" w:cs="Tahoma"/>
                <w:b/>
                <w:color w:val="FF0000"/>
              </w:rPr>
              <w:t xml:space="preserve">              </w:t>
            </w:r>
            <w:r>
              <w:rPr>
                <w:rFonts w:ascii="Tahoma" w:hAnsi="Tahoma" w:cs="Tahoma"/>
                <w:b/>
                <w:color w:val="FF0000"/>
              </w:rPr>
              <w:t xml:space="preserve">                              İl</w:t>
            </w:r>
            <w:r w:rsidR="00E17479">
              <w:rPr>
                <w:rFonts w:ascii="Tahoma" w:hAnsi="Tahoma" w:cs="Tahoma"/>
                <w:b/>
                <w:color w:val="FF0000"/>
              </w:rPr>
              <w:t>/İlçe</w:t>
            </w:r>
            <w:r>
              <w:rPr>
                <w:rFonts w:ascii="Tahoma" w:hAnsi="Tahoma" w:cs="Tahoma"/>
                <w:b/>
                <w:color w:val="FF0000"/>
              </w:rPr>
              <w:t xml:space="preserve"> </w:t>
            </w:r>
            <w:r w:rsidR="00741606">
              <w:rPr>
                <w:rFonts w:ascii="Tahoma" w:hAnsi="Tahoma" w:cs="Tahoma"/>
                <w:b/>
                <w:color w:val="FF0000"/>
              </w:rPr>
              <w:t xml:space="preserve"> Milli Eğitim Müdürlüğü</w:t>
            </w:r>
            <w:r w:rsidR="00A812F2">
              <w:rPr>
                <w:rFonts w:ascii="Tahoma" w:hAnsi="Tahoma" w:cs="Tahoma"/>
                <w:b/>
                <w:color w:val="FF0000"/>
              </w:rPr>
              <w:t>’</w:t>
            </w:r>
            <w:r w:rsidR="00741606">
              <w:rPr>
                <w:rFonts w:ascii="Tahoma" w:hAnsi="Tahoma" w:cs="Tahoma"/>
                <w:b/>
                <w:color w:val="FF0000"/>
              </w:rPr>
              <w:t>n</w:t>
            </w:r>
            <w:r w:rsidRPr="001873A0">
              <w:rPr>
                <w:rFonts w:ascii="Tahoma" w:hAnsi="Tahoma" w:cs="Tahoma"/>
                <w:b/>
                <w:color w:val="FF0000"/>
              </w:rPr>
              <w:t>e göndereceklerdir.</w:t>
            </w:r>
            <w:r>
              <w:rPr>
                <w:rFonts w:ascii="Tahoma" w:hAnsi="Tahoma" w:cs="Tahoma"/>
              </w:rPr>
              <w:t xml:space="preserve"> </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center"/>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p>
        </w:tc>
      </w:tr>
      <w:tr w:rsidR="00372B14">
        <w:trPr>
          <w:trHeight w:val="843"/>
        </w:trPr>
        <w:tc>
          <w:tcPr>
            <w:tcW w:w="60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32</w:t>
            </w:r>
          </w:p>
        </w:tc>
        <w:tc>
          <w:tcPr>
            <w:tcW w:w="6662"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pStyle w:val="GvdeMetniGirintisi"/>
              <w:ind w:left="0"/>
              <w:jc w:val="left"/>
            </w:pPr>
            <w:r>
              <w:rPr>
                <w:rFonts w:ascii="Tahoma" w:hAnsi="Tahoma" w:cs="Tahoma"/>
                <w:b w:val="0"/>
                <w:bCs w:val="0"/>
                <w:sz w:val="20"/>
                <w:szCs w:val="20"/>
              </w:rPr>
              <w:t xml:space="preserve">Karaman İli Eğitim Ortamlarında Şiddetin Önlenmesi ve Azaltılması  Strateji ve Eylem Planı doğrultusunda yürütülen çalışmaların raporlaştırılarak Bakanlığımıza gönderilmesi </w:t>
            </w:r>
          </w:p>
        </w:tc>
        <w:tc>
          <w:tcPr>
            <w:tcW w:w="82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center"/>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tcPr>
          <w:p w:rsidR="00372B14" w:rsidRDefault="00372B14" w:rsidP="007112A3">
            <w:pPr>
              <w:ind w:right="-709"/>
              <w:jc w:val="both"/>
            </w:pPr>
            <w:r>
              <w:rPr>
                <w:b/>
                <w:bCs/>
                <w:sz w:val="22"/>
                <w:szCs w:val="22"/>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r>
              <w:rPr>
                <w:rFonts w:ascii="Marlett" w:hAnsi="Marlett"/>
                <w:sz w:val="22"/>
                <w:szCs w:val="22"/>
              </w:rPr>
              <w:t></w:t>
            </w:r>
          </w:p>
        </w:tc>
        <w:tc>
          <w:tcPr>
            <w:tcW w:w="674"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70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6"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b/>
                <w:bCs/>
                <w:sz w:val="22"/>
                <w:szCs w:val="22"/>
              </w:rPr>
              <w:t> </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pPr>
              <w:ind w:right="-709"/>
              <w:jc w:val="both"/>
            </w:pPr>
            <w:r>
              <w:rPr>
                <w:rFonts w:ascii="Marlett" w:hAnsi="Marlett"/>
                <w:sz w:val="22"/>
                <w:szCs w:val="22"/>
              </w:rPr>
              <w:t></w:t>
            </w:r>
          </w:p>
        </w:tc>
        <w:tc>
          <w:tcPr>
            <w:tcW w:w="649"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c>
          <w:tcPr>
            <w:tcW w:w="658" w:type="dxa"/>
            <w:tcBorders>
              <w:top w:val="nil"/>
              <w:left w:val="nil"/>
              <w:bottom w:val="single" w:sz="8" w:space="0" w:color="auto"/>
              <w:right w:val="single" w:sz="8" w:space="0" w:color="auto"/>
            </w:tcBorders>
            <w:tcMar>
              <w:top w:w="0" w:type="dxa"/>
              <w:left w:w="70" w:type="dxa"/>
              <w:bottom w:w="0" w:type="dxa"/>
              <w:right w:w="70" w:type="dxa"/>
            </w:tcMar>
          </w:tcPr>
          <w:p w:rsidR="00372B14" w:rsidRDefault="00372B14" w:rsidP="007112A3"/>
        </w:tc>
      </w:tr>
    </w:tbl>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372B14" w:rsidRDefault="00372B14" w:rsidP="00CF79AE">
      <w:pPr>
        <w:jc w:val="both"/>
        <w:rPr>
          <w:rFonts w:ascii="Calibri" w:hAnsi="Calibri"/>
          <w:b/>
          <w:bCs/>
          <w:color w:val="000000"/>
          <w:sz w:val="22"/>
          <w:szCs w:val="22"/>
        </w:rPr>
      </w:pPr>
    </w:p>
    <w:p w:rsidR="00CF79AE" w:rsidRPr="00CF79AE" w:rsidRDefault="00CF79AE" w:rsidP="00CF79AE">
      <w:pPr>
        <w:jc w:val="both"/>
        <w:rPr>
          <w:rFonts w:ascii="Calibri" w:hAnsi="Calibri"/>
          <w:b/>
          <w:bCs/>
          <w:color w:val="000000"/>
          <w:sz w:val="22"/>
          <w:szCs w:val="22"/>
        </w:rPr>
      </w:pPr>
      <w:r>
        <w:rPr>
          <w:rFonts w:ascii="Calibri" w:hAnsi="Calibri"/>
          <w:b/>
          <w:bCs/>
          <w:color w:val="000000"/>
          <w:sz w:val="22"/>
          <w:szCs w:val="22"/>
        </w:rPr>
        <w:lastRenderedPageBreak/>
        <w:t xml:space="preserve">                                                                                     </w:t>
      </w:r>
      <w:proofErr w:type="gramStart"/>
      <w:r w:rsidRPr="00CF79AE">
        <w:rPr>
          <w:rFonts w:ascii="Calibri" w:hAnsi="Calibri"/>
          <w:b/>
          <w:bCs/>
          <w:color w:val="000000"/>
          <w:sz w:val="22"/>
          <w:szCs w:val="22"/>
        </w:rPr>
        <w:t>……………………………………………………………….</w:t>
      </w:r>
      <w:proofErr w:type="gramEnd"/>
      <w:r w:rsidRPr="00CF79AE">
        <w:rPr>
          <w:rFonts w:ascii="Calibri" w:hAnsi="Calibri"/>
          <w:b/>
          <w:bCs/>
          <w:color w:val="000000"/>
          <w:sz w:val="22"/>
          <w:szCs w:val="22"/>
        </w:rPr>
        <w:t>İLK</w:t>
      </w:r>
      <w:r w:rsidR="007B5C0E">
        <w:rPr>
          <w:rFonts w:ascii="Calibri" w:hAnsi="Calibri"/>
          <w:b/>
          <w:bCs/>
          <w:color w:val="000000"/>
          <w:sz w:val="22"/>
          <w:szCs w:val="22"/>
        </w:rPr>
        <w:t>OKUL</w:t>
      </w:r>
      <w:r w:rsidR="00B217B9">
        <w:rPr>
          <w:rFonts w:ascii="Calibri" w:hAnsi="Calibri"/>
          <w:b/>
          <w:bCs/>
          <w:color w:val="000000"/>
          <w:sz w:val="22"/>
          <w:szCs w:val="22"/>
        </w:rPr>
        <w:t>/ORTAOKUL</w:t>
      </w:r>
      <w:r w:rsidRPr="00CF79AE">
        <w:rPr>
          <w:rFonts w:ascii="Calibri" w:hAnsi="Calibri"/>
          <w:b/>
          <w:bCs/>
          <w:color w:val="000000"/>
          <w:sz w:val="22"/>
          <w:szCs w:val="22"/>
        </w:rPr>
        <w:t xml:space="preserve"> /ORTAÖĞRETİM OKULU</w:t>
      </w:r>
    </w:p>
    <w:p w:rsidR="00CF79AE" w:rsidRPr="00CF79AE" w:rsidRDefault="00CF79AE" w:rsidP="00CF79AE">
      <w:pPr>
        <w:jc w:val="both"/>
        <w:rPr>
          <w:rFonts w:ascii="Calibri" w:hAnsi="Calibri"/>
          <w:b/>
          <w:bCs/>
          <w:color w:val="000000"/>
          <w:sz w:val="24"/>
          <w:szCs w:val="24"/>
        </w:rPr>
      </w:pPr>
      <w:r w:rsidRPr="00CF79AE">
        <w:rPr>
          <w:rFonts w:ascii="Calibri" w:hAnsi="Calibri"/>
          <w:b/>
          <w:bCs/>
          <w:color w:val="000000"/>
          <w:sz w:val="24"/>
          <w:szCs w:val="24"/>
        </w:rPr>
        <w:t xml:space="preserve">       ŞİDDETİN ÖNLENEBİLMESİ </w:t>
      </w:r>
      <w:proofErr w:type="spellStart"/>
      <w:r w:rsidRPr="00CF79AE">
        <w:rPr>
          <w:rFonts w:ascii="Calibri" w:hAnsi="Calibri"/>
          <w:b/>
          <w:bCs/>
          <w:color w:val="000000"/>
          <w:sz w:val="24"/>
          <w:szCs w:val="24"/>
        </w:rPr>
        <w:t>AMACIYLA”İl</w:t>
      </w:r>
      <w:proofErr w:type="spellEnd"/>
      <w:r w:rsidRPr="00CF79AE">
        <w:rPr>
          <w:rFonts w:ascii="Calibri" w:hAnsi="Calibri"/>
          <w:b/>
          <w:bCs/>
          <w:color w:val="000000"/>
          <w:sz w:val="24"/>
          <w:szCs w:val="24"/>
        </w:rPr>
        <w:t xml:space="preserve"> EYLEM PLANI VE OKUL EYLEM PLANI" DOĞRULTUSUNDA OKULLARDA YAPILAN ÇALIŞMALARA </w:t>
      </w:r>
      <w:proofErr w:type="gramStart"/>
      <w:r w:rsidRPr="00CF79AE">
        <w:rPr>
          <w:rFonts w:ascii="Calibri" w:hAnsi="Calibri"/>
          <w:b/>
          <w:bCs/>
          <w:color w:val="000000"/>
          <w:sz w:val="24"/>
          <w:szCs w:val="24"/>
        </w:rPr>
        <w:t>AİT  RAPOR</w:t>
      </w:r>
      <w:proofErr w:type="gramEnd"/>
      <w:r w:rsidRPr="00CF79AE">
        <w:rPr>
          <w:rFonts w:eastAsia="Calibri"/>
          <w:b/>
          <w:sz w:val="24"/>
          <w:szCs w:val="24"/>
          <w:lang w:eastAsia="en-US"/>
        </w:rPr>
        <w:t xml:space="preserve">                           </w:t>
      </w:r>
    </w:p>
    <w:tbl>
      <w:tblPr>
        <w:tblpPr w:leftFromText="141" w:rightFromText="141" w:vertAnchor="text" w:tblpY="1"/>
        <w:tblOverlap w:val="neve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984"/>
        <w:gridCol w:w="2268"/>
        <w:gridCol w:w="2835"/>
        <w:gridCol w:w="993"/>
        <w:gridCol w:w="1559"/>
        <w:gridCol w:w="2977"/>
      </w:tblGrid>
      <w:tr w:rsidR="00CF79AE" w:rsidRPr="00CF79AE">
        <w:trPr>
          <w:trHeight w:val="540"/>
        </w:trPr>
        <w:tc>
          <w:tcPr>
            <w:tcW w:w="3227" w:type="dxa"/>
            <w:vMerge w:val="restart"/>
            <w:tcBorders>
              <w:top w:val="single" w:sz="4" w:space="0" w:color="auto"/>
            </w:tcBorders>
            <w:vAlign w:val="center"/>
          </w:tcPr>
          <w:p w:rsidR="00CF79AE" w:rsidRPr="00CF79AE" w:rsidRDefault="00CF79AE" w:rsidP="00CF79AE">
            <w:pPr>
              <w:jc w:val="center"/>
              <w:rPr>
                <w:rFonts w:eastAsia="Calibri"/>
                <w:b/>
                <w:sz w:val="24"/>
                <w:szCs w:val="24"/>
                <w:lang w:eastAsia="en-US"/>
              </w:rPr>
            </w:pPr>
          </w:p>
          <w:p w:rsidR="00CF79AE" w:rsidRPr="00CF79AE" w:rsidRDefault="00CF79AE" w:rsidP="00CF79AE">
            <w:pPr>
              <w:jc w:val="center"/>
              <w:rPr>
                <w:rFonts w:eastAsia="Calibri"/>
                <w:b/>
                <w:sz w:val="24"/>
                <w:szCs w:val="24"/>
                <w:lang w:eastAsia="en-US"/>
              </w:rPr>
            </w:pPr>
          </w:p>
          <w:p w:rsidR="00CF79AE" w:rsidRPr="00CF79AE" w:rsidRDefault="00CF79AE" w:rsidP="00CF79AE">
            <w:pPr>
              <w:jc w:val="center"/>
              <w:rPr>
                <w:rFonts w:eastAsia="Calibri"/>
                <w:b/>
                <w:sz w:val="24"/>
                <w:szCs w:val="24"/>
                <w:lang w:eastAsia="en-US"/>
              </w:rPr>
            </w:pPr>
          </w:p>
        </w:tc>
        <w:tc>
          <w:tcPr>
            <w:tcW w:w="1984" w:type="dxa"/>
            <w:vMerge w:val="restart"/>
            <w:vAlign w:val="center"/>
          </w:tcPr>
          <w:p w:rsidR="00CF79AE" w:rsidRPr="00CF79AE" w:rsidRDefault="00CF79AE" w:rsidP="00CF79AE">
            <w:pPr>
              <w:jc w:val="center"/>
              <w:rPr>
                <w:rFonts w:ascii="Calibri" w:eastAsia="Calibri" w:hAnsi="Calibri"/>
                <w:color w:val="000000"/>
                <w:sz w:val="22"/>
                <w:szCs w:val="22"/>
                <w:lang w:eastAsia="en-US"/>
              </w:rPr>
            </w:pPr>
            <w:r w:rsidRPr="00CF79AE">
              <w:rPr>
                <w:rFonts w:ascii="Calibri" w:eastAsia="Calibri" w:hAnsi="Calibri"/>
                <w:color w:val="000000"/>
                <w:sz w:val="22"/>
                <w:szCs w:val="22"/>
                <w:lang w:eastAsia="en-US"/>
              </w:rPr>
              <w:t>Yaşanan Sorun/ Gerçekleştirilen Çalışmalar</w:t>
            </w:r>
          </w:p>
        </w:tc>
        <w:tc>
          <w:tcPr>
            <w:tcW w:w="2268" w:type="dxa"/>
            <w:vMerge w:val="restart"/>
            <w:vAlign w:val="center"/>
          </w:tcPr>
          <w:p w:rsidR="00CF79AE" w:rsidRPr="00CF79AE" w:rsidRDefault="00CF79AE" w:rsidP="00CF79AE">
            <w:pPr>
              <w:ind w:firstLine="34"/>
              <w:rPr>
                <w:rFonts w:ascii="Calibri" w:eastAsia="Calibri" w:hAnsi="Calibri"/>
                <w:color w:val="000000"/>
                <w:sz w:val="22"/>
                <w:szCs w:val="22"/>
                <w:lang w:eastAsia="en-US"/>
              </w:rPr>
            </w:pPr>
            <w:r w:rsidRPr="00CF79AE">
              <w:rPr>
                <w:rFonts w:ascii="Calibri" w:eastAsia="Calibri" w:hAnsi="Calibri"/>
                <w:color w:val="000000"/>
                <w:sz w:val="22"/>
                <w:szCs w:val="22"/>
                <w:lang w:eastAsia="en-US"/>
              </w:rPr>
              <w:t>Soruna Yönelik/ Gerçekleştirilen Çalışmalar/Alınan Tedbirler</w:t>
            </w:r>
          </w:p>
        </w:tc>
        <w:tc>
          <w:tcPr>
            <w:tcW w:w="2835" w:type="dxa"/>
            <w:vMerge w:val="restart"/>
            <w:vAlign w:val="center"/>
          </w:tcPr>
          <w:p w:rsidR="00CF79AE" w:rsidRPr="00CF79AE" w:rsidRDefault="00CF79AE" w:rsidP="00CF79AE">
            <w:pPr>
              <w:ind w:firstLine="34"/>
              <w:rPr>
                <w:rFonts w:ascii="Calibri" w:eastAsia="Calibri" w:hAnsi="Calibri"/>
                <w:color w:val="000000"/>
                <w:sz w:val="22"/>
                <w:szCs w:val="22"/>
                <w:lang w:eastAsia="en-US"/>
              </w:rPr>
            </w:pPr>
            <w:r w:rsidRPr="00CF79AE">
              <w:rPr>
                <w:rFonts w:ascii="Calibri" w:eastAsia="Calibri" w:hAnsi="Calibri"/>
                <w:color w:val="000000"/>
                <w:sz w:val="22"/>
                <w:szCs w:val="22"/>
                <w:lang w:eastAsia="en-US"/>
              </w:rPr>
              <w:t>Çalışmayı Gerçekleştiren Kurum/Kurumlar</w:t>
            </w:r>
          </w:p>
        </w:tc>
        <w:tc>
          <w:tcPr>
            <w:tcW w:w="5529" w:type="dxa"/>
            <w:gridSpan w:val="3"/>
          </w:tcPr>
          <w:p w:rsidR="00CF79AE" w:rsidRPr="00CF79AE" w:rsidRDefault="00CF79AE" w:rsidP="00CF79AE">
            <w:pPr>
              <w:jc w:val="both"/>
              <w:rPr>
                <w:rFonts w:eastAsia="Calibri"/>
                <w:b/>
                <w:sz w:val="24"/>
                <w:szCs w:val="24"/>
                <w:lang w:eastAsia="en-US"/>
              </w:rPr>
            </w:pPr>
          </w:p>
          <w:p w:rsidR="00CF79AE" w:rsidRPr="00CF79AE" w:rsidRDefault="00CF79AE" w:rsidP="00CF79AE">
            <w:pPr>
              <w:jc w:val="both"/>
              <w:rPr>
                <w:rFonts w:eastAsia="Calibri"/>
                <w:sz w:val="24"/>
                <w:szCs w:val="24"/>
                <w:lang w:eastAsia="en-US"/>
              </w:rPr>
            </w:pPr>
            <w:r w:rsidRPr="00CF79AE">
              <w:rPr>
                <w:rFonts w:eastAsia="Calibri"/>
                <w:sz w:val="24"/>
                <w:szCs w:val="24"/>
                <w:lang w:eastAsia="en-US"/>
              </w:rPr>
              <w:t>Çalışma Sonrasında Ulaşılan Bireylere İlişkin Veriler</w:t>
            </w:r>
          </w:p>
        </w:tc>
      </w:tr>
      <w:tr w:rsidR="00CF79AE" w:rsidRPr="00CF79AE">
        <w:trPr>
          <w:trHeight w:val="970"/>
        </w:trPr>
        <w:tc>
          <w:tcPr>
            <w:tcW w:w="3227" w:type="dxa"/>
            <w:vMerge/>
            <w:tcBorders>
              <w:bottom w:val="single" w:sz="4" w:space="0" w:color="auto"/>
            </w:tcBorders>
          </w:tcPr>
          <w:p w:rsidR="00CF79AE" w:rsidRPr="00CF79AE" w:rsidRDefault="00CF79AE" w:rsidP="00CF79AE">
            <w:pPr>
              <w:jc w:val="both"/>
              <w:rPr>
                <w:rFonts w:eastAsia="Calibri"/>
                <w:sz w:val="24"/>
                <w:szCs w:val="24"/>
                <w:lang w:eastAsia="en-US"/>
              </w:rPr>
            </w:pPr>
          </w:p>
        </w:tc>
        <w:tc>
          <w:tcPr>
            <w:tcW w:w="1984" w:type="dxa"/>
            <w:vMerge/>
            <w:vAlign w:val="center"/>
          </w:tcPr>
          <w:p w:rsidR="00CF79AE" w:rsidRPr="00CF79AE" w:rsidRDefault="00CF79AE" w:rsidP="00CF79AE">
            <w:pPr>
              <w:jc w:val="center"/>
              <w:rPr>
                <w:rFonts w:eastAsia="Calibri"/>
                <w:sz w:val="24"/>
                <w:szCs w:val="24"/>
                <w:lang w:eastAsia="en-US"/>
              </w:rPr>
            </w:pPr>
          </w:p>
        </w:tc>
        <w:tc>
          <w:tcPr>
            <w:tcW w:w="2268" w:type="dxa"/>
            <w:vMerge/>
            <w:vAlign w:val="center"/>
          </w:tcPr>
          <w:p w:rsidR="00CF79AE" w:rsidRPr="00CF79AE" w:rsidRDefault="00CF79AE" w:rsidP="00CF79AE">
            <w:pPr>
              <w:jc w:val="center"/>
              <w:rPr>
                <w:rFonts w:eastAsia="Calibri"/>
                <w:sz w:val="24"/>
                <w:szCs w:val="24"/>
                <w:lang w:eastAsia="en-US"/>
              </w:rPr>
            </w:pPr>
          </w:p>
        </w:tc>
        <w:tc>
          <w:tcPr>
            <w:tcW w:w="2835" w:type="dxa"/>
            <w:vMerge/>
            <w:vAlign w:val="center"/>
          </w:tcPr>
          <w:p w:rsidR="00CF79AE" w:rsidRPr="00CF79AE" w:rsidRDefault="00CF79AE" w:rsidP="00CF79AE">
            <w:pPr>
              <w:jc w:val="both"/>
              <w:rPr>
                <w:rFonts w:eastAsia="Calibri"/>
                <w:sz w:val="24"/>
                <w:szCs w:val="24"/>
                <w:lang w:eastAsia="en-US"/>
              </w:rPr>
            </w:pPr>
          </w:p>
        </w:tc>
        <w:tc>
          <w:tcPr>
            <w:tcW w:w="993" w:type="dxa"/>
          </w:tcPr>
          <w:p w:rsidR="00CF79AE" w:rsidRPr="00CF79AE" w:rsidRDefault="00CF79AE" w:rsidP="00CF79AE">
            <w:pPr>
              <w:jc w:val="both"/>
              <w:rPr>
                <w:rFonts w:eastAsia="Calibri"/>
                <w:sz w:val="24"/>
                <w:szCs w:val="24"/>
                <w:lang w:eastAsia="en-US"/>
              </w:rPr>
            </w:pPr>
          </w:p>
          <w:p w:rsidR="00CF79AE" w:rsidRPr="00CF79AE" w:rsidRDefault="00CF79AE" w:rsidP="00CF79AE">
            <w:pPr>
              <w:jc w:val="both"/>
              <w:rPr>
                <w:rFonts w:eastAsia="Calibri"/>
                <w:sz w:val="24"/>
                <w:szCs w:val="24"/>
                <w:lang w:eastAsia="en-US"/>
              </w:rPr>
            </w:pPr>
            <w:r w:rsidRPr="00CF79AE">
              <w:rPr>
                <w:rFonts w:eastAsia="Calibri"/>
                <w:sz w:val="24"/>
                <w:szCs w:val="24"/>
                <w:lang w:eastAsia="en-US"/>
              </w:rPr>
              <w:t>Öğrenci Sayısı</w:t>
            </w:r>
          </w:p>
        </w:tc>
        <w:tc>
          <w:tcPr>
            <w:tcW w:w="1559" w:type="dxa"/>
          </w:tcPr>
          <w:p w:rsidR="00CF79AE" w:rsidRPr="00CF79AE" w:rsidRDefault="00CF79AE" w:rsidP="00CF79AE">
            <w:pPr>
              <w:jc w:val="both"/>
              <w:rPr>
                <w:rFonts w:eastAsia="Calibri"/>
                <w:sz w:val="24"/>
                <w:szCs w:val="24"/>
                <w:lang w:eastAsia="en-US"/>
              </w:rPr>
            </w:pPr>
            <w:r w:rsidRPr="00CF79AE">
              <w:rPr>
                <w:rFonts w:eastAsia="Calibri"/>
                <w:sz w:val="24"/>
                <w:szCs w:val="24"/>
                <w:lang w:eastAsia="en-US"/>
              </w:rPr>
              <w:t>Anne Baba/bakım Veren Sayısı</w:t>
            </w:r>
          </w:p>
        </w:tc>
        <w:tc>
          <w:tcPr>
            <w:tcW w:w="2977" w:type="dxa"/>
          </w:tcPr>
          <w:p w:rsidR="00CF79AE" w:rsidRPr="00CF79AE" w:rsidRDefault="00CF79AE" w:rsidP="00CF79AE">
            <w:pPr>
              <w:jc w:val="both"/>
              <w:rPr>
                <w:rFonts w:eastAsia="Calibri"/>
                <w:sz w:val="24"/>
                <w:szCs w:val="24"/>
                <w:lang w:eastAsia="en-US"/>
              </w:rPr>
            </w:pPr>
          </w:p>
          <w:p w:rsidR="00CF79AE" w:rsidRPr="00CF79AE" w:rsidRDefault="00CF79AE" w:rsidP="00CF79AE">
            <w:pPr>
              <w:jc w:val="both"/>
              <w:rPr>
                <w:rFonts w:eastAsia="Calibri"/>
                <w:sz w:val="24"/>
                <w:szCs w:val="24"/>
                <w:lang w:eastAsia="en-US"/>
              </w:rPr>
            </w:pPr>
          </w:p>
          <w:p w:rsidR="00CF79AE" w:rsidRPr="00CF79AE" w:rsidRDefault="00CF79AE" w:rsidP="00CF79AE">
            <w:pPr>
              <w:jc w:val="both"/>
              <w:rPr>
                <w:rFonts w:eastAsia="Calibri"/>
                <w:sz w:val="24"/>
                <w:szCs w:val="24"/>
                <w:lang w:eastAsia="en-US"/>
              </w:rPr>
            </w:pPr>
            <w:r w:rsidRPr="00CF79AE">
              <w:rPr>
                <w:rFonts w:eastAsia="Calibri"/>
                <w:sz w:val="24"/>
                <w:szCs w:val="24"/>
                <w:lang w:eastAsia="en-US"/>
              </w:rPr>
              <w:t>Personel Sayısı</w:t>
            </w:r>
          </w:p>
        </w:tc>
      </w:tr>
      <w:tr w:rsidR="00212849" w:rsidRPr="00CF79AE">
        <w:trPr>
          <w:trHeight w:val="1380"/>
        </w:trPr>
        <w:tc>
          <w:tcPr>
            <w:tcW w:w="3227" w:type="dxa"/>
            <w:tcBorders>
              <w:top w:val="single" w:sz="4" w:space="0" w:color="auto"/>
            </w:tcBorders>
            <w:vAlign w:val="center"/>
          </w:tcPr>
          <w:p w:rsidR="00212849" w:rsidRPr="00CF79AE" w:rsidRDefault="00212849" w:rsidP="00CF79AE">
            <w:pPr>
              <w:rPr>
                <w:rFonts w:eastAsia="Calibri"/>
                <w:sz w:val="24"/>
                <w:szCs w:val="24"/>
                <w:lang w:eastAsia="en-US"/>
              </w:rPr>
            </w:pPr>
            <w:r w:rsidRPr="00CF79AE">
              <w:rPr>
                <w:rFonts w:eastAsia="Calibri"/>
                <w:b/>
                <w:sz w:val="24"/>
                <w:szCs w:val="24"/>
                <w:lang w:eastAsia="en-US"/>
              </w:rPr>
              <w:t>Yürütülen Çalışmalar</w:t>
            </w:r>
            <w:r w:rsidRPr="00CF79AE">
              <w:rPr>
                <w:rFonts w:eastAsia="Calibri"/>
                <w:sz w:val="24"/>
                <w:szCs w:val="24"/>
                <w:lang w:eastAsia="en-US"/>
              </w:rPr>
              <w:t xml:space="preserve">                                            (İl Eylem Planı ve Okul Eylem Planı kapsamında okulda gerçekleştirilen çalışmalar yer alacaktır.)</w:t>
            </w:r>
          </w:p>
        </w:tc>
        <w:tc>
          <w:tcPr>
            <w:tcW w:w="1984" w:type="dxa"/>
          </w:tcPr>
          <w:p w:rsidR="00212849" w:rsidRPr="00CF79AE" w:rsidRDefault="00212849" w:rsidP="00CF79AE">
            <w:pPr>
              <w:rPr>
                <w:rFonts w:eastAsia="Calibri"/>
                <w:sz w:val="24"/>
                <w:szCs w:val="24"/>
                <w:lang w:eastAsia="en-US"/>
              </w:rPr>
            </w:pPr>
            <w:r w:rsidRPr="00CF79AE">
              <w:rPr>
                <w:rFonts w:eastAsia="Calibri"/>
                <w:sz w:val="24"/>
                <w:szCs w:val="24"/>
                <w:lang w:eastAsia="en-US"/>
              </w:rPr>
              <w:t>1-</w:t>
            </w:r>
          </w:p>
          <w:p w:rsidR="00212849" w:rsidRPr="00CF79AE" w:rsidRDefault="00212849" w:rsidP="00CF79AE">
            <w:pPr>
              <w:rPr>
                <w:rFonts w:eastAsia="Calibri"/>
                <w:sz w:val="24"/>
                <w:szCs w:val="24"/>
                <w:lang w:eastAsia="en-US"/>
              </w:rPr>
            </w:pPr>
            <w:r w:rsidRPr="00CF79AE">
              <w:rPr>
                <w:rFonts w:eastAsia="Calibri"/>
                <w:sz w:val="24"/>
                <w:szCs w:val="24"/>
                <w:lang w:eastAsia="en-US"/>
              </w:rPr>
              <w:t>2-</w:t>
            </w:r>
          </w:p>
          <w:p w:rsidR="00212849" w:rsidRPr="00CF79AE" w:rsidRDefault="00212849" w:rsidP="00FD0EC2">
            <w:pPr>
              <w:rPr>
                <w:rFonts w:eastAsia="Calibri"/>
                <w:sz w:val="24"/>
                <w:szCs w:val="24"/>
                <w:lang w:eastAsia="en-US"/>
              </w:rPr>
            </w:pPr>
            <w:r w:rsidRPr="00CF79AE">
              <w:rPr>
                <w:rFonts w:eastAsia="Calibri"/>
                <w:sz w:val="24"/>
                <w:szCs w:val="24"/>
                <w:lang w:eastAsia="en-US"/>
              </w:rPr>
              <w:t>3-</w:t>
            </w:r>
          </w:p>
        </w:tc>
        <w:tc>
          <w:tcPr>
            <w:tcW w:w="2268" w:type="dxa"/>
          </w:tcPr>
          <w:p w:rsidR="00212849" w:rsidRPr="00CF79AE" w:rsidRDefault="00212849" w:rsidP="00CF79AE">
            <w:pPr>
              <w:jc w:val="center"/>
              <w:rPr>
                <w:rFonts w:eastAsia="Calibri"/>
                <w:sz w:val="24"/>
                <w:szCs w:val="24"/>
                <w:lang w:eastAsia="en-US"/>
              </w:rPr>
            </w:pPr>
          </w:p>
        </w:tc>
        <w:tc>
          <w:tcPr>
            <w:tcW w:w="2835" w:type="dxa"/>
          </w:tcPr>
          <w:p w:rsidR="00212849" w:rsidRPr="00CF79AE" w:rsidRDefault="00212849" w:rsidP="00CF79AE">
            <w:pPr>
              <w:jc w:val="both"/>
              <w:rPr>
                <w:rFonts w:eastAsia="Calibri"/>
                <w:sz w:val="24"/>
                <w:szCs w:val="24"/>
                <w:lang w:eastAsia="en-US"/>
              </w:rPr>
            </w:pPr>
          </w:p>
        </w:tc>
        <w:tc>
          <w:tcPr>
            <w:tcW w:w="993" w:type="dxa"/>
          </w:tcPr>
          <w:p w:rsidR="00212849" w:rsidRPr="00CF79AE" w:rsidRDefault="00212849" w:rsidP="00CF79AE">
            <w:pPr>
              <w:jc w:val="both"/>
              <w:rPr>
                <w:rFonts w:eastAsia="Calibri"/>
                <w:sz w:val="24"/>
                <w:szCs w:val="24"/>
                <w:lang w:eastAsia="en-US"/>
              </w:rPr>
            </w:pPr>
          </w:p>
        </w:tc>
        <w:tc>
          <w:tcPr>
            <w:tcW w:w="1559" w:type="dxa"/>
            <w:vAlign w:val="center"/>
          </w:tcPr>
          <w:p w:rsidR="00212849" w:rsidRPr="00CF79AE" w:rsidRDefault="00212849" w:rsidP="00CF79AE">
            <w:pPr>
              <w:jc w:val="center"/>
              <w:rPr>
                <w:rFonts w:eastAsia="Calibri"/>
                <w:sz w:val="24"/>
                <w:szCs w:val="24"/>
                <w:lang w:eastAsia="en-US"/>
              </w:rPr>
            </w:pPr>
          </w:p>
        </w:tc>
        <w:tc>
          <w:tcPr>
            <w:tcW w:w="2977" w:type="dxa"/>
          </w:tcPr>
          <w:p w:rsidR="00212849" w:rsidRPr="00CF79AE" w:rsidRDefault="00212849" w:rsidP="00CF79AE">
            <w:pPr>
              <w:jc w:val="center"/>
              <w:rPr>
                <w:rFonts w:eastAsia="Calibri"/>
                <w:sz w:val="24"/>
                <w:szCs w:val="24"/>
                <w:lang w:eastAsia="en-US"/>
              </w:rPr>
            </w:pPr>
          </w:p>
        </w:tc>
      </w:tr>
      <w:tr w:rsidR="00212849" w:rsidRPr="00CF79AE">
        <w:trPr>
          <w:trHeight w:val="1380"/>
        </w:trPr>
        <w:tc>
          <w:tcPr>
            <w:tcW w:w="3227" w:type="dxa"/>
          </w:tcPr>
          <w:p w:rsidR="00212849" w:rsidRPr="00CF79AE" w:rsidRDefault="00212849" w:rsidP="00CF79AE">
            <w:pPr>
              <w:jc w:val="both"/>
              <w:rPr>
                <w:rFonts w:eastAsia="Calibri"/>
                <w:sz w:val="24"/>
                <w:szCs w:val="24"/>
                <w:lang w:eastAsia="en-US"/>
              </w:rPr>
            </w:pPr>
            <w:r w:rsidRPr="00CF79AE">
              <w:rPr>
                <w:rFonts w:eastAsia="Calibri"/>
                <w:b/>
                <w:sz w:val="24"/>
                <w:szCs w:val="24"/>
                <w:lang w:eastAsia="en-US"/>
              </w:rPr>
              <w:t>Bölgesel Risk Faktörleri</w:t>
            </w:r>
            <w:r w:rsidRPr="00CF79AE">
              <w:rPr>
                <w:rFonts w:eastAsia="Calibri"/>
                <w:sz w:val="24"/>
                <w:szCs w:val="24"/>
                <w:lang w:eastAsia="en-US"/>
              </w:rPr>
              <w:t xml:space="preserve">                 (Bu bölümde, okulda ve cevrede gözlenen tehdit unsuru oluşturan risk faktörleri açıklanacaktır.)</w:t>
            </w:r>
          </w:p>
        </w:tc>
        <w:tc>
          <w:tcPr>
            <w:tcW w:w="1984" w:type="dxa"/>
          </w:tcPr>
          <w:p w:rsidR="00212849" w:rsidRPr="00CF79AE" w:rsidRDefault="00212849" w:rsidP="00CF79AE">
            <w:pPr>
              <w:rPr>
                <w:rFonts w:eastAsia="Calibri"/>
                <w:sz w:val="24"/>
                <w:szCs w:val="24"/>
                <w:lang w:eastAsia="en-US"/>
              </w:rPr>
            </w:pPr>
            <w:r w:rsidRPr="00CF79AE">
              <w:rPr>
                <w:rFonts w:eastAsia="Calibri"/>
                <w:sz w:val="24"/>
                <w:szCs w:val="24"/>
                <w:lang w:eastAsia="en-US"/>
              </w:rPr>
              <w:t>1-</w:t>
            </w:r>
          </w:p>
          <w:p w:rsidR="00212849" w:rsidRPr="00CF79AE" w:rsidRDefault="00212849" w:rsidP="00CF79AE">
            <w:pPr>
              <w:rPr>
                <w:rFonts w:eastAsia="Calibri"/>
                <w:sz w:val="24"/>
                <w:szCs w:val="24"/>
                <w:lang w:eastAsia="en-US"/>
              </w:rPr>
            </w:pPr>
            <w:r w:rsidRPr="00CF79AE">
              <w:rPr>
                <w:rFonts w:eastAsia="Calibri"/>
                <w:sz w:val="24"/>
                <w:szCs w:val="24"/>
                <w:lang w:eastAsia="en-US"/>
              </w:rPr>
              <w:t>2-</w:t>
            </w:r>
          </w:p>
          <w:p w:rsidR="00212849" w:rsidRPr="00CF79AE" w:rsidRDefault="00212849" w:rsidP="00FD0EC2">
            <w:pPr>
              <w:rPr>
                <w:rFonts w:eastAsia="Calibri"/>
                <w:sz w:val="24"/>
                <w:szCs w:val="24"/>
                <w:lang w:eastAsia="en-US"/>
              </w:rPr>
            </w:pPr>
            <w:r w:rsidRPr="00CF79AE">
              <w:rPr>
                <w:rFonts w:eastAsia="Calibri"/>
                <w:sz w:val="24"/>
                <w:szCs w:val="24"/>
                <w:lang w:eastAsia="en-US"/>
              </w:rPr>
              <w:t>3-</w:t>
            </w:r>
          </w:p>
        </w:tc>
        <w:tc>
          <w:tcPr>
            <w:tcW w:w="2268" w:type="dxa"/>
          </w:tcPr>
          <w:p w:rsidR="00212849" w:rsidRPr="00CF79AE" w:rsidRDefault="00212849" w:rsidP="00CF79AE">
            <w:pPr>
              <w:jc w:val="center"/>
              <w:rPr>
                <w:rFonts w:eastAsia="Calibri"/>
                <w:sz w:val="24"/>
                <w:szCs w:val="24"/>
                <w:lang w:eastAsia="en-US"/>
              </w:rPr>
            </w:pPr>
          </w:p>
        </w:tc>
        <w:tc>
          <w:tcPr>
            <w:tcW w:w="2835" w:type="dxa"/>
          </w:tcPr>
          <w:p w:rsidR="00212849" w:rsidRPr="00CF79AE" w:rsidRDefault="00212849" w:rsidP="00CF79AE">
            <w:pPr>
              <w:jc w:val="both"/>
              <w:rPr>
                <w:rFonts w:eastAsia="Calibri"/>
                <w:sz w:val="24"/>
                <w:szCs w:val="24"/>
                <w:lang w:eastAsia="en-US"/>
              </w:rPr>
            </w:pPr>
          </w:p>
        </w:tc>
        <w:tc>
          <w:tcPr>
            <w:tcW w:w="993" w:type="dxa"/>
            <w:vAlign w:val="center"/>
          </w:tcPr>
          <w:p w:rsidR="00212849" w:rsidRPr="00CF79AE" w:rsidRDefault="00212849" w:rsidP="00CF79AE">
            <w:pPr>
              <w:jc w:val="center"/>
              <w:rPr>
                <w:rFonts w:eastAsia="Calibri"/>
                <w:sz w:val="24"/>
                <w:szCs w:val="24"/>
                <w:lang w:eastAsia="en-US"/>
              </w:rPr>
            </w:pPr>
          </w:p>
        </w:tc>
        <w:tc>
          <w:tcPr>
            <w:tcW w:w="1559" w:type="dxa"/>
            <w:vAlign w:val="center"/>
          </w:tcPr>
          <w:p w:rsidR="00212849" w:rsidRPr="00CF79AE" w:rsidRDefault="00212849" w:rsidP="00CF79AE">
            <w:pPr>
              <w:jc w:val="center"/>
              <w:rPr>
                <w:rFonts w:eastAsia="Calibri"/>
                <w:sz w:val="24"/>
                <w:szCs w:val="24"/>
                <w:lang w:eastAsia="en-US"/>
              </w:rPr>
            </w:pPr>
          </w:p>
        </w:tc>
        <w:tc>
          <w:tcPr>
            <w:tcW w:w="2977" w:type="dxa"/>
            <w:vAlign w:val="center"/>
          </w:tcPr>
          <w:p w:rsidR="00212849" w:rsidRPr="00CF79AE" w:rsidRDefault="00212849" w:rsidP="00CF79AE">
            <w:pPr>
              <w:jc w:val="center"/>
              <w:rPr>
                <w:rFonts w:eastAsia="Calibri"/>
                <w:sz w:val="24"/>
                <w:szCs w:val="24"/>
                <w:lang w:eastAsia="en-US"/>
              </w:rPr>
            </w:pPr>
          </w:p>
        </w:tc>
      </w:tr>
      <w:tr w:rsidR="00212849" w:rsidRPr="00CF79AE">
        <w:trPr>
          <w:trHeight w:val="1916"/>
        </w:trPr>
        <w:tc>
          <w:tcPr>
            <w:tcW w:w="3227" w:type="dxa"/>
            <w:vAlign w:val="center"/>
          </w:tcPr>
          <w:p w:rsidR="00212849" w:rsidRPr="00CF79AE" w:rsidRDefault="00212849" w:rsidP="00212849">
            <w:pPr>
              <w:rPr>
                <w:rFonts w:eastAsia="Calibri"/>
                <w:b/>
                <w:sz w:val="24"/>
                <w:szCs w:val="24"/>
                <w:lang w:eastAsia="en-US"/>
              </w:rPr>
            </w:pPr>
            <w:r w:rsidRPr="00CF79AE">
              <w:rPr>
                <w:rFonts w:eastAsia="Calibri"/>
                <w:b/>
                <w:sz w:val="24"/>
                <w:szCs w:val="24"/>
                <w:lang w:eastAsia="en-US"/>
              </w:rPr>
              <w:t xml:space="preserve">Yaşanan Sorunlar                               </w:t>
            </w:r>
            <w:r w:rsidRPr="00CF79AE">
              <w:rPr>
                <w:rFonts w:eastAsia="Calibri"/>
                <w:sz w:val="24"/>
                <w:szCs w:val="24"/>
                <w:lang w:eastAsia="en-US"/>
              </w:rPr>
              <w:t>( Bu bölümde,</w:t>
            </w:r>
            <w:r>
              <w:rPr>
                <w:rFonts w:eastAsia="Calibri"/>
                <w:sz w:val="24"/>
                <w:szCs w:val="24"/>
                <w:lang w:eastAsia="en-US"/>
              </w:rPr>
              <w:t xml:space="preserve"> </w:t>
            </w:r>
            <w:r w:rsidRPr="00CF79AE">
              <w:rPr>
                <w:rFonts w:eastAsia="Calibri"/>
                <w:sz w:val="24"/>
                <w:szCs w:val="24"/>
                <w:lang w:eastAsia="en-US"/>
              </w:rPr>
              <w:t xml:space="preserve">planlanan ya da gerçekleştirilecek çalışmalara yönelik </w:t>
            </w:r>
            <w:proofErr w:type="gramStart"/>
            <w:r w:rsidRPr="00CF79AE">
              <w:rPr>
                <w:rFonts w:eastAsia="Calibri"/>
                <w:sz w:val="24"/>
                <w:szCs w:val="24"/>
                <w:lang w:eastAsia="en-US"/>
              </w:rPr>
              <w:t>yaşanan  sorunlara</w:t>
            </w:r>
            <w:proofErr w:type="gramEnd"/>
            <w:r w:rsidRPr="00CF79AE">
              <w:rPr>
                <w:rFonts w:eastAsia="Calibri"/>
                <w:sz w:val="24"/>
                <w:szCs w:val="24"/>
                <w:lang w:eastAsia="en-US"/>
              </w:rPr>
              <w:t xml:space="preserve"> yer verilecektir.)</w:t>
            </w:r>
          </w:p>
        </w:tc>
        <w:tc>
          <w:tcPr>
            <w:tcW w:w="12616" w:type="dxa"/>
            <w:gridSpan w:val="6"/>
          </w:tcPr>
          <w:p w:rsidR="00212849" w:rsidRPr="00CF79AE" w:rsidRDefault="00212849" w:rsidP="00212849">
            <w:pPr>
              <w:jc w:val="center"/>
              <w:rPr>
                <w:rFonts w:eastAsia="Calibri"/>
                <w:sz w:val="24"/>
                <w:szCs w:val="24"/>
                <w:lang w:eastAsia="en-US"/>
              </w:rPr>
            </w:pPr>
          </w:p>
        </w:tc>
      </w:tr>
      <w:tr w:rsidR="00212849" w:rsidRPr="00CF79AE">
        <w:trPr>
          <w:trHeight w:val="1206"/>
        </w:trPr>
        <w:tc>
          <w:tcPr>
            <w:tcW w:w="3227" w:type="dxa"/>
            <w:vAlign w:val="center"/>
          </w:tcPr>
          <w:p w:rsidR="00212849" w:rsidRPr="00CF79AE" w:rsidRDefault="00212849" w:rsidP="00212849">
            <w:pPr>
              <w:rPr>
                <w:rFonts w:eastAsia="Calibri"/>
                <w:b/>
                <w:sz w:val="24"/>
                <w:szCs w:val="24"/>
                <w:lang w:eastAsia="en-US"/>
              </w:rPr>
            </w:pPr>
            <w:r w:rsidRPr="00CF79AE">
              <w:rPr>
                <w:rFonts w:eastAsia="Calibri"/>
                <w:b/>
                <w:sz w:val="24"/>
                <w:szCs w:val="24"/>
                <w:lang w:eastAsia="en-US"/>
              </w:rPr>
              <w:t>Çözüm Önerileri                            (</w:t>
            </w:r>
            <w:r w:rsidRPr="00CF79AE">
              <w:rPr>
                <w:rFonts w:eastAsia="Calibri"/>
                <w:sz w:val="24"/>
                <w:szCs w:val="24"/>
                <w:lang w:eastAsia="en-US"/>
              </w:rPr>
              <w:t>Bu bölümde, ilde ve okulda yaşanan sorunlara yönelik sunulabilecek olası çözümler</w:t>
            </w:r>
            <w:r>
              <w:rPr>
                <w:rFonts w:eastAsia="Calibri"/>
                <w:sz w:val="24"/>
                <w:szCs w:val="24"/>
                <w:lang w:eastAsia="en-US"/>
              </w:rPr>
              <w:t xml:space="preserve">e </w:t>
            </w:r>
            <w:proofErr w:type="gramStart"/>
            <w:r>
              <w:rPr>
                <w:rFonts w:eastAsia="Calibri"/>
                <w:sz w:val="24"/>
                <w:szCs w:val="24"/>
                <w:lang w:eastAsia="en-US"/>
              </w:rPr>
              <w:t xml:space="preserve">ve </w:t>
            </w:r>
            <w:r w:rsidRPr="00CF79AE">
              <w:rPr>
                <w:rFonts w:eastAsia="Calibri"/>
                <w:sz w:val="24"/>
                <w:szCs w:val="24"/>
                <w:lang w:eastAsia="en-US"/>
              </w:rPr>
              <w:t xml:space="preserve"> önerilere</w:t>
            </w:r>
            <w:proofErr w:type="gramEnd"/>
            <w:r w:rsidRPr="00CF79AE">
              <w:rPr>
                <w:rFonts w:eastAsia="Calibri"/>
                <w:sz w:val="24"/>
                <w:szCs w:val="24"/>
                <w:lang w:eastAsia="en-US"/>
              </w:rPr>
              <w:t xml:space="preserve"> yer verilecektir.)</w:t>
            </w:r>
          </w:p>
        </w:tc>
        <w:tc>
          <w:tcPr>
            <w:tcW w:w="12616" w:type="dxa"/>
            <w:gridSpan w:val="6"/>
          </w:tcPr>
          <w:p w:rsidR="00212849" w:rsidRPr="00CF79AE" w:rsidRDefault="00212849" w:rsidP="00212849">
            <w:pPr>
              <w:jc w:val="center"/>
              <w:rPr>
                <w:rFonts w:eastAsia="Calibri"/>
                <w:sz w:val="24"/>
                <w:szCs w:val="24"/>
                <w:lang w:eastAsia="en-US"/>
              </w:rPr>
            </w:pPr>
          </w:p>
        </w:tc>
      </w:tr>
    </w:tbl>
    <w:p w:rsidR="00CF79AE" w:rsidRPr="00CF79AE" w:rsidRDefault="00CF79AE" w:rsidP="00CF79AE">
      <w:pPr>
        <w:jc w:val="both"/>
        <w:rPr>
          <w:rFonts w:eastAsia="Calibri"/>
          <w:sz w:val="24"/>
          <w:szCs w:val="24"/>
          <w:lang w:eastAsia="en-US"/>
        </w:rPr>
      </w:pPr>
      <w:r w:rsidRPr="00CF79AE">
        <w:rPr>
          <w:rFonts w:eastAsia="Calibri"/>
          <w:sz w:val="24"/>
          <w:szCs w:val="24"/>
          <w:lang w:eastAsia="en-US"/>
        </w:rPr>
        <w:lastRenderedPageBreak/>
        <w:tab/>
      </w:r>
    </w:p>
    <w:p w:rsidR="00C07D2E" w:rsidRPr="00A812F2" w:rsidRDefault="00CF79AE" w:rsidP="00C07D2E">
      <w:pPr>
        <w:jc w:val="both"/>
        <w:rPr>
          <w:rFonts w:eastAsia="Calibri"/>
          <w:color w:val="000000"/>
          <w:sz w:val="28"/>
          <w:szCs w:val="28"/>
          <w:lang w:eastAsia="en-US"/>
        </w:rPr>
      </w:pPr>
      <w:r w:rsidRPr="00CF79AE">
        <w:rPr>
          <w:rFonts w:eastAsia="Calibri"/>
          <w:sz w:val="24"/>
          <w:szCs w:val="24"/>
          <w:lang w:eastAsia="en-US"/>
        </w:rPr>
        <w:tab/>
      </w:r>
      <w:r w:rsidR="00C07D2E" w:rsidRPr="00C07D2E">
        <w:rPr>
          <w:rFonts w:eastAsia="Calibri"/>
          <w:b/>
          <w:sz w:val="24"/>
          <w:szCs w:val="24"/>
          <w:highlight w:val="magenta"/>
          <w:lang w:eastAsia="en-US"/>
        </w:rPr>
        <w:t>NOT:</w:t>
      </w:r>
      <w:r w:rsidR="00C07D2E" w:rsidRPr="00C07D2E">
        <w:rPr>
          <w:rFonts w:eastAsia="Calibri"/>
          <w:sz w:val="24"/>
          <w:szCs w:val="24"/>
          <w:lang w:eastAsia="en-US"/>
        </w:rPr>
        <w:t xml:space="preserve"> Okullarımız tarafından yukarıdaki ve aşağıdaki </w:t>
      </w:r>
      <w:r w:rsidR="00C07D2E" w:rsidRPr="00C07D2E">
        <w:rPr>
          <w:rFonts w:eastAsia="Calibri"/>
          <w:color w:val="FF0000"/>
          <w:sz w:val="24"/>
          <w:szCs w:val="24"/>
          <w:lang w:eastAsia="en-US"/>
        </w:rPr>
        <w:t>(</w:t>
      </w:r>
      <w:r w:rsidR="00C07D2E" w:rsidRPr="00C07D2E">
        <w:rPr>
          <w:rFonts w:eastAsia="Calibri"/>
          <w:b/>
          <w:color w:val="FF0000"/>
          <w:sz w:val="28"/>
          <w:szCs w:val="28"/>
          <w:lang w:eastAsia="en-US"/>
        </w:rPr>
        <w:t xml:space="preserve">12 ve 13. sayfada ) </w:t>
      </w:r>
      <w:r w:rsidR="00C07D2E" w:rsidRPr="00C07D2E">
        <w:rPr>
          <w:rFonts w:eastAsia="Calibri"/>
          <w:color w:val="000000"/>
          <w:sz w:val="28"/>
          <w:szCs w:val="28"/>
          <w:lang w:eastAsia="en-US"/>
        </w:rPr>
        <w:t xml:space="preserve">yer </w:t>
      </w:r>
      <w:proofErr w:type="gramStart"/>
      <w:r w:rsidR="00C07D2E" w:rsidRPr="00C07D2E">
        <w:rPr>
          <w:rFonts w:eastAsia="Calibri"/>
          <w:color w:val="000000"/>
          <w:sz w:val="28"/>
          <w:szCs w:val="28"/>
          <w:lang w:eastAsia="en-US"/>
        </w:rPr>
        <w:t>alan  rapor</w:t>
      </w:r>
      <w:proofErr w:type="gramEnd"/>
      <w:r w:rsidR="00C07D2E" w:rsidRPr="00C07D2E">
        <w:rPr>
          <w:rFonts w:eastAsia="Calibri"/>
          <w:color w:val="000000"/>
          <w:sz w:val="28"/>
          <w:szCs w:val="28"/>
          <w:lang w:eastAsia="en-US"/>
        </w:rPr>
        <w:t xml:space="preserve"> ve bilgilerin</w:t>
      </w:r>
      <w:r w:rsidR="00C07D2E" w:rsidRPr="00A812F2">
        <w:rPr>
          <w:rFonts w:eastAsia="Calibri"/>
          <w:color w:val="000000"/>
          <w:sz w:val="28"/>
          <w:szCs w:val="28"/>
          <w:lang w:eastAsia="en-US"/>
        </w:rPr>
        <w:t>,</w:t>
      </w:r>
      <w:r w:rsidR="00C07D2E" w:rsidRPr="00A812F2">
        <w:rPr>
          <w:rFonts w:eastAsia="Calibri"/>
          <w:sz w:val="28"/>
          <w:szCs w:val="28"/>
          <w:lang w:eastAsia="en-US"/>
        </w:rPr>
        <w:t xml:space="preserve">  elektronik ortamda </w:t>
      </w:r>
      <w:r w:rsidR="00C07D2E" w:rsidRPr="00A812F2">
        <w:rPr>
          <w:rFonts w:eastAsia="Calibri"/>
          <w:color w:val="000000"/>
          <w:sz w:val="28"/>
          <w:szCs w:val="28"/>
          <w:lang w:eastAsia="en-US"/>
        </w:rPr>
        <w:t>yılda</w:t>
      </w:r>
      <w:r w:rsidR="00A812F2">
        <w:rPr>
          <w:rFonts w:eastAsia="Calibri"/>
          <w:color w:val="000000"/>
          <w:sz w:val="28"/>
          <w:szCs w:val="28"/>
          <w:lang w:eastAsia="en-US"/>
        </w:rPr>
        <w:t xml:space="preserve"> iki kez eksiksiz </w:t>
      </w:r>
      <w:r w:rsidR="00C77388">
        <w:rPr>
          <w:rFonts w:eastAsia="Calibri"/>
          <w:color w:val="000000"/>
          <w:sz w:val="28"/>
          <w:szCs w:val="28"/>
          <w:lang w:eastAsia="en-US"/>
        </w:rPr>
        <w:t>hazırlayarak</w:t>
      </w:r>
      <w:r w:rsidR="00C07D2E" w:rsidRPr="00C07D2E">
        <w:rPr>
          <w:rFonts w:eastAsia="Calibri"/>
          <w:sz w:val="28"/>
          <w:szCs w:val="28"/>
          <w:lang w:eastAsia="en-US"/>
        </w:rPr>
        <w:t xml:space="preserve">, </w:t>
      </w:r>
      <w:r w:rsidR="00A812F2" w:rsidRPr="00E17479">
        <w:rPr>
          <w:rFonts w:eastAsia="Calibri"/>
          <w:b/>
          <w:sz w:val="28"/>
          <w:szCs w:val="28"/>
          <w:highlight w:val="green"/>
          <w:lang w:eastAsia="en-US"/>
        </w:rPr>
        <w:t>12</w:t>
      </w:r>
      <w:r w:rsidR="00C07D2E" w:rsidRPr="00E17479">
        <w:rPr>
          <w:rFonts w:eastAsia="Calibri"/>
          <w:b/>
          <w:sz w:val="28"/>
          <w:szCs w:val="28"/>
          <w:highlight w:val="green"/>
          <w:lang w:eastAsia="en-US"/>
        </w:rPr>
        <w:t xml:space="preserve"> Aralık 201</w:t>
      </w:r>
      <w:r w:rsidR="00D62A6F">
        <w:rPr>
          <w:rFonts w:eastAsia="Calibri"/>
          <w:b/>
          <w:sz w:val="28"/>
          <w:szCs w:val="28"/>
          <w:lang w:eastAsia="en-US"/>
        </w:rPr>
        <w:t>7</w:t>
      </w:r>
      <w:r w:rsidR="00C07D2E" w:rsidRPr="00C07D2E">
        <w:rPr>
          <w:rFonts w:eastAsia="Calibri"/>
          <w:b/>
          <w:sz w:val="28"/>
          <w:szCs w:val="28"/>
          <w:lang w:eastAsia="en-US"/>
        </w:rPr>
        <w:t xml:space="preserve"> ve</w:t>
      </w:r>
      <w:r w:rsidR="00C07D2E" w:rsidRPr="00C07D2E">
        <w:rPr>
          <w:rFonts w:eastAsia="Calibri"/>
          <w:sz w:val="28"/>
          <w:szCs w:val="28"/>
          <w:lang w:eastAsia="en-US"/>
        </w:rPr>
        <w:t xml:space="preserve">  </w:t>
      </w:r>
      <w:r w:rsidR="00C77388">
        <w:rPr>
          <w:rFonts w:eastAsia="Calibri"/>
          <w:b/>
          <w:sz w:val="28"/>
          <w:szCs w:val="28"/>
          <w:highlight w:val="yellow"/>
          <w:lang w:eastAsia="en-US"/>
        </w:rPr>
        <w:t>23 Mayıs 201</w:t>
      </w:r>
      <w:r w:rsidR="00D62A6F">
        <w:rPr>
          <w:rFonts w:eastAsia="Calibri"/>
          <w:b/>
          <w:sz w:val="28"/>
          <w:szCs w:val="28"/>
          <w:highlight w:val="yellow"/>
          <w:lang w:eastAsia="en-US"/>
        </w:rPr>
        <w:t>8</w:t>
      </w:r>
      <w:r w:rsidR="00C07D2E" w:rsidRPr="00C07D2E">
        <w:rPr>
          <w:rFonts w:eastAsia="Calibri"/>
          <w:b/>
          <w:sz w:val="28"/>
          <w:szCs w:val="28"/>
          <w:highlight w:val="yellow"/>
          <w:lang w:eastAsia="en-US"/>
        </w:rPr>
        <w:t xml:space="preserve"> </w:t>
      </w:r>
      <w:r w:rsidR="00C07D2E" w:rsidRPr="00C07D2E">
        <w:rPr>
          <w:rFonts w:eastAsia="Calibri"/>
          <w:b/>
          <w:sz w:val="28"/>
          <w:szCs w:val="28"/>
          <w:lang w:eastAsia="en-US"/>
        </w:rPr>
        <w:t>tarihlerinde</w:t>
      </w:r>
      <w:r w:rsidR="00C07D2E" w:rsidRPr="00C07D2E">
        <w:rPr>
          <w:rFonts w:eastAsia="Calibri"/>
          <w:sz w:val="28"/>
          <w:szCs w:val="28"/>
          <w:lang w:eastAsia="en-US"/>
        </w:rPr>
        <w:t xml:space="preserve">  </w:t>
      </w:r>
      <w:r w:rsidR="00C07D2E" w:rsidRPr="00C07D2E">
        <w:rPr>
          <w:rFonts w:eastAsia="Calibri"/>
          <w:b/>
          <w:color w:val="FF0000"/>
          <w:sz w:val="28"/>
          <w:szCs w:val="28"/>
          <w:u w:val="single"/>
          <w:lang w:eastAsia="en-US"/>
        </w:rPr>
        <w:t>İl</w:t>
      </w:r>
      <w:r w:rsidR="00E27CE5">
        <w:rPr>
          <w:rFonts w:eastAsia="Calibri"/>
          <w:b/>
          <w:color w:val="FF0000"/>
          <w:sz w:val="28"/>
          <w:szCs w:val="28"/>
          <w:u w:val="single"/>
          <w:lang w:eastAsia="en-US"/>
        </w:rPr>
        <w:t>/İlçe</w:t>
      </w:r>
      <w:r w:rsidR="00C07D2E" w:rsidRPr="00C07D2E">
        <w:rPr>
          <w:rFonts w:eastAsia="Calibri"/>
          <w:b/>
          <w:color w:val="FF0000"/>
          <w:sz w:val="28"/>
          <w:szCs w:val="28"/>
          <w:u w:val="single"/>
          <w:lang w:eastAsia="en-US"/>
        </w:rPr>
        <w:t xml:space="preserve"> Milli Eğitim Müdürlüğüne</w:t>
      </w:r>
      <w:r w:rsidR="00C07D2E" w:rsidRPr="00C07D2E">
        <w:rPr>
          <w:rFonts w:eastAsia="Calibri"/>
          <w:b/>
          <w:color w:val="FF0000"/>
          <w:sz w:val="28"/>
          <w:szCs w:val="28"/>
          <w:lang w:eastAsia="en-US"/>
        </w:rPr>
        <w:t xml:space="preserve">  </w:t>
      </w:r>
      <w:r w:rsidR="00C07D2E" w:rsidRPr="00A812F2">
        <w:rPr>
          <w:rFonts w:eastAsia="Calibri"/>
          <w:color w:val="000000"/>
          <w:sz w:val="28"/>
          <w:szCs w:val="28"/>
          <w:lang w:eastAsia="en-US"/>
        </w:rPr>
        <w:t>göndereceklerdir.</w:t>
      </w:r>
    </w:p>
    <w:p w:rsidR="00741606" w:rsidRDefault="00741606" w:rsidP="00CF79AE">
      <w:pPr>
        <w:jc w:val="both"/>
        <w:rPr>
          <w:rFonts w:eastAsia="Calibri"/>
          <w:sz w:val="24"/>
          <w:szCs w:val="24"/>
          <w:lang w:eastAsia="en-US"/>
        </w:rPr>
      </w:pPr>
    </w:p>
    <w:p w:rsidR="00741606" w:rsidRPr="00CF79AE" w:rsidRDefault="00741606" w:rsidP="00CF79AE">
      <w:pPr>
        <w:jc w:val="both"/>
        <w:rPr>
          <w:rFonts w:eastAsia="Calibri"/>
          <w:sz w:val="24"/>
          <w:szCs w:val="24"/>
          <w:lang w:eastAsia="en-US"/>
        </w:rPr>
      </w:pPr>
    </w:p>
    <w:p w:rsidR="00C06860" w:rsidRDefault="00C06860">
      <w:pPr>
        <w:rPr>
          <w:b/>
        </w:rPr>
      </w:pPr>
    </w:p>
    <w:p w:rsidR="00C06860" w:rsidRDefault="00C06860">
      <w:pPr>
        <w:rPr>
          <w:b/>
        </w:rPr>
      </w:pPr>
    </w:p>
    <w:p w:rsidR="000C463C" w:rsidRDefault="000C463C">
      <w:pPr>
        <w:rPr>
          <w:b/>
        </w:rPr>
      </w:pPr>
    </w:p>
    <w:p w:rsidR="000C463C" w:rsidRDefault="000C463C">
      <w:pPr>
        <w:rPr>
          <w:b/>
        </w:rPr>
      </w:pPr>
    </w:p>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43"/>
      </w:tblGrid>
      <w:tr w:rsidR="003E2966" w:rsidRPr="004750DF" w:rsidTr="00612EC8">
        <w:trPr>
          <w:trHeight w:val="252"/>
        </w:trPr>
        <w:tc>
          <w:tcPr>
            <w:tcW w:w="8330" w:type="dxa"/>
          </w:tcPr>
          <w:p w:rsidR="003E2966" w:rsidRPr="0075661C" w:rsidRDefault="003E2966" w:rsidP="00612EC8">
            <w:pPr>
              <w:jc w:val="both"/>
              <w:rPr>
                <w:rFonts w:eastAsia="Calibri"/>
                <w:sz w:val="24"/>
                <w:szCs w:val="24"/>
                <w:lang w:eastAsia="en-US"/>
              </w:rPr>
            </w:pPr>
            <w:r w:rsidRPr="0075661C">
              <w:rPr>
                <w:sz w:val="24"/>
                <w:szCs w:val="22"/>
              </w:rPr>
              <w:t>Okuldaki parçalanmış aile sayısı</w:t>
            </w:r>
          </w:p>
        </w:tc>
        <w:tc>
          <w:tcPr>
            <w:tcW w:w="1843" w:type="dxa"/>
          </w:tcPr>
          <w:p w:rsidR="003E2966" w:rsidRPr="0075661C" w:rsidRDefault="003E2966" w:rsidP="00612EC8">
            <w:pPr>
              <w:jc w:val="both"/>
              <w:rPr>
                <w:rFonts w:eastAsia="Calibri"/>
                <w:sz w:val="24"/>
                <w:szCs w:val="24"/>
                <w:lang w:eastAsia="en-US"/>
              </w:rPr>
            </w:pPr>
          </w:p>
        </w:tc>
      </w:tr>
      <w:tr w:rsidR="003E2966" w:rsidRPr="004750DF" w:rsidTr="00612EC8">
        <w:trPr>
          <w:trHeight w:val="252"/>
        </w:trPr>
        <w:tc>
          <w:tcPr>
            <w:tcW w:w="8330" w:type="dxa"/>
          </w:tcPr>
          <w:p w:rsidR="003E2966" w:rsidRPr="0075661C" w:rsidRDefault="003E2966" w:rsidP="00612EC8">
            <w:pPr>
              <w:jc w:val="both"/>
              <w:rPr>
                <w:rFonts w:eastAsia="Calibri"/>
                <w:sz w:val="24"/>
                <w:szCs w:val="24"/>
                <w:lang w:eastAsia="en-US"/>
              </w:rPr>
            </w:pPr>
            <w:r w:rsidRPr="0075661C">
              <w:rPr>
                <w:sz w:val="24"/>
                <w:szCs w:val="22"/>
              </w:rPr>
              <w:t>Okuldaki parçalanmış aile çocuklarının sayısı</w:t>
            </w:r>
          </w:p>
        </w:tc>
        <w:tc>
          <w:tcPr>
            <w:tcW w:w="1843" w:type="dxa"/>
          </w:tcPr>
          <w:p w:rsidR="003E2966" w:rsidRPr="0075661C" w:rsidRDefault="003E2966" w:rsidP="00612EC8">
            <w:pPr>
              <w:jc w:val="both"/>
              <w:rPr>
                <w:rFonts w:eastAsia="Calibri"/>
                <w:sz w:val="24"/>
                <w:szCs w:val="24"/>
                <w:lang w:eastAsia="en-US"/>
              </w:rPr>
            </w:pPr>
          </w:p>
        </w:tc>
      </w:tr>
      <w:tr w:rsidR="003E2966" w:rsidRPr="004750DF" w:rsidTr="00612EC8">
        <w:trPr>
          <w:trHeight w:val="465"/>
        </w:trPr>
        <w:tc>
          <w:tcPr>
            <w:tcW w:w="8330" w:type="dxa"/>
          </w:tcPr>
          <w:p w:rsidR="003E2966" w:rsidRPr="0075661C" w:rsidRDefault="001B1EB2" w:rsidP="00B90AF5">
            <w:pPr>
              <w:rPr>
                <w:rFonts w:eastAsia="Calibri"/>
                <w:sz w:val="24"/>
                <w:szCs w:val="24"/>
                <w:lang w:eastAsia="en-US"/>
              </w:rPr>
            </w:pPr>
            <w:r>
              <w:rPr>
                <w:sz w:val="24"/>
                <w:szCs w:val="22"/>
              </w:rPr>
              <w:t>201</w:t>
            </w:r>
            <w:r w:rsidR="00B90AF5">
              <w:rPr>
                <w:sz w:val="24"/>
                <w:szCs w:val="22"/>
              </w:rPr>
              <w:t>7</w:t>
            </w:r>
            <w:r w:rsidR="003E2966">
              <w:rPr>
                <w:sz w:val="24"/>
                <w:szCs w:val="22"/>
              </w:rPr>
              <w:t>-201</w:t>
            </w:r>
            <w:r w:rsidR="00B90AF5">
              <w:rPr>
                <w:sz w:val="24"/>
                <w:szCs w:val="22"/>
              </w:rPr>
              <w:t>8</w:t>
            </w:r>
            <w:r w:rsidR="003E2966" w:rsidRPr="0075661C">
              <w:rPr>
                <w:sz w:val="24"/>
                <w:szCs w:val="22"/>
              </w:rPr>
              <w:t xml:space="preserve"> Öğretim yılında il dışından göç etmiş okulunuzda öğrencisi bulunan aile sayısı</w:t>
            </w:r>
          </w:p>
        </w:tc>
        <w:tc>
          <w:tcPr>
            <w:tcW w:w="1843" w:type="dxa"/>
          </w:tcPr>
          <w:p w:rsidR="003E2966" w:rsidRPr="0075661C" w:rsidRDefault="003E2966" w:rsidP="00612EC8">
            <w:pPr>
              <w:jc w:val="both"/>
              <w:rPr>
                <w:rFonts w:eastAsia="Calibri"/>
                <w:sz w:val="24"/>
                <w:szCs w:val="24"/>
                <w:lang w:eastAsia="en-US"/>
              </w:rPr>
            </w:pPr>
          </w:p>
        </w:tc>
      </w:tr>
      <w:tr w:rsidR="003E2966" w:rsidRPr="004750DF" w:rsidTr="00612EC8">
        <w:trPr>
          <w:trHeight w:val="465"/>
        </w:trPr>
        <w:tc>
          <w:tcPr>
            <w:tcW w:w="8330" w:type="dxa"/>
          </w:tcPr>
          <w:p w:rsidR="003E2966" w:rsidRPr="0075661C" w:rsidRDefault="003E2966" w:rsidP="00B90AF5">
            <w:pPr>
              <w:jc w:val="both"/>
              <w:rPr>
                <w:rFonts w:eastAsia="Calibri"/>
                <w:sz w:val="24"/>
                <w:szCs w:val="24"/>
                <w:lang w:eastAsia="en-US"/>
              </w:rPr>
            </w:pPr>
            <w:r>
              <w:rPr>
                <w:sz w:val="24"/>
                <w:szCs w:val="22"/>
              </w:rPr>
              <w:t xml:space="preserve">İlimize </w:t>
            </w:r>
            <w:r w:rsidR="001B1EB2">
              <w:rPr>
                <w:sz w:val="24"/>
                <w:szCs w:val="22"/>
              </w:rPr>
              <w:t>201</w:t>
            </w:r>
            <w:r w:rsidR="00B90AF5">
              <w:rPr>
                <w:sz w:val="24"/>
                <w:szCs w:val="22"/>
              </w:rPr>
              <w:t>7</w:t>
            </w:r>
            <w:r w:rsidR="001B1EB2">
              <w:rPr>
                <w:sz w:val="24"/>
                <w:szCs w:val="22"/>
              </w:rPr>
              <w:t>-201</w:t>
            </w:r>
            <w:r w:rsidR="00B90AF5">
              <w:rPr>
                <w:sz w:val="24"/>
                <w:szCs w:val="22"/>
              </w:rPr>
              <w:t>8</w:t>
            </w:r>
            <w:r w:rsidR="008802F0" w:rsidRPr="0075661C">
              <w:rPr>
                <w:sz w:val="24"/>
                <w:szCs w:val="22"/>
              </w:rPr>
              <w:t xml:space="preserve"> </w:t>
            </w:r>
            <w:r w:rsidR="001B1EB2">
              <w:rPr>
                <w:sz w:val="24"/>
                <w:szCs w:val="22"/>
              </w:rPr>
              <w:t>Ö</w:t>
            </w:r>
            <w:r w:rsidRPr="0075661C">
              <w:rPr>
                <w:sz w:val="24"/>
                <w:szCs w:val="22"/>
              </w:rPr>
              <w:t>ğretim yılında il dışından göç etmiş okulunuzdaki öğrenci sayısı</w:t>
            </w:r>
          </w:p>
        </w:tc>
        <w:tc>
          <w:tcPr>
            <w:tcW w:w="1843" w:type="dxa"/>
          </w:tcPr>
          <w:p w:rsidR="003E2966" w:rsidRPr="0075661C" w:rsidRDefault="003E2966" w:rsidP="00612EC8">
            <w:pPr>
              <w:jc w:val="both"/>
              <w:rPr>
                <w:rFonts w:eastAsia="Calibri"/>
                <w:sz w:val="24"/>
                <w:szCs w:val="24"/>
                <w:lang w:eastAsia="en-US"/>
              </w:rPr>
            </w:pPr>
          </w:p>
        </w:tc>
      </w:tr>
      <w:tr w:rsidR="003E2966" w:rsidRPr="004750DF" w:rsidTr="00612EC8">
        <w:trPr>
          <w:trHeight w:val="465"/>
        </w:trPr>
        <w:tc>
          <w:tcPr>
            <w:tcW w:w="8330" w:type="dxa"/>
          </w:tcPr>
          <w:p w:rsidR="003E2966" w:rsidRPr="0075661C" w:rsidRDefault="001B1EB2" w:rsidP="00B90AF5">
            <w:pPr>
              <w:jc w:val="both"/>
              <w:rPr>
                <w:rFonts w:eastAsia="Calibri"/>
                <w:sz w:val="24"/>
                <w:szCs w:val="24"/>
                <w:lang w:eastAsia="en-US"/>
              </w:rPr>
            </w:pPr>
            <w:r>
              <w:rPr>
                <w:sz w:val="24"/>
                <w:szCs w:val="22"/>
              </w:rPr>
              <w:t>201</w:t>
            </w:r>
            <w:r w:rsidR="00B90AF5">
              <w:rPr>
                <w:sz w:val="24"/>
                <w:szCs w:val="22"/>
              </w:rPr>
              <w:t>7</w:t>
            </w:r>
            <w:r>
              <w:rPr>
                <w:sz w:val="24"/>
                <w:szCs w:val="22"/>
              </w:rPr>
              <w:t>-201</w:t>
            </w:r>
            <w:r w:rsidR="00B90AF5">
              <w:rPr>
                <w:sz w:val="24"/>
                <w:szCs w:val="22"/>
              </w:rPr>
              <w:t>8</w:t>
            </w:r>
            <w:r w:rsidR="008802F0" w:rsidRPr="0075661C">
              <w:rPr>
                <w:sz w:val="24"/>
                <w:szCs w:val="22"/>
              </w:rPr>
              <w:t xml:space="preserve"> </w:t>
            </w:r>
            <w:r w:rsidR="003E2966" w:rsidRPr="0075661C">
              <w:rPr>
                <w:sz w:val="24"/>
                <w:szCs w:val="22"/>
              </w:rPr>
              <w:t>öğretim yılında okulunuzda şiddete karışmış veya maruz kalmış  (adli vaka) öğrenci sayısı</w:t>
            </w:r>
          </w:p>
        </w:tc>
        <w:tc>
          <w:tcPr>
            <w:tcW w:w="1843" w:type="dxa"/>
          </w:tcPr>
          <w:p w:rsidR="003E2966" w:rsidRPr="0075661C" w:rsidRDefault="003E2966" w:rsidP="00612EC8">
            <w:pPr>
              <w:jc w:val="both"/>
              <w:rPr>
                <w:rFonts w:eastAsia="Calibri"/>
                <w:sz w:val="24"/>
                <w:szCs w:val="24"/>
                <w:lang w:eastAsia="en-US"/>
              </w:rPr>
            </w:pPr>
          </w:p>
        </w:tc>
      </w:tr>
      <w:tr w:rsidR="00C6294F" w:rsidRPr="004750DF" w:rsidTr="00612EC8">
        <w:trPr>
          <w:trHeight w:val="465"/>
        </w:trPr>
        <w:tc>
          <w:tcPr>
            <w:tcW w:w="8330" w:type="dxa"/>
          </w:tcPr>
          <w:p w:rsidR="00C6294F" w:rsidRDefault="00C6294F" w:rsidP="00B90AF5">
            <w:pPr>
              <w:jc w:val="both"/>
              <w:rPr>
                <w:sz w:val="24"/>
                <w:szCs w:val="22"/>
              </w:rPr>
            </w:pPr>
            <w:proofErr w:type="gramStart"/>
            <w:r>
              <w:rPr>
                <w:sz w:val="24"/>
                <w:szCs w:val="22"/>
              </w:rPr>
              <w:t>Okulunuzda/Kurumunuzda psikolojik destek alan öğrenci sayısı.</w:t>
            </w:r>
            <w:proofErr w:type="gramEnd"/>
          </w:p>
        </w:tc>
        <w:tc>
          <w:tcPr>
            <w:tcW w:w="1843" w:type="dxa"/>
          </w:tcPr>
          <w:p w:rsidR="00C6294F" w:rsidRPr="0075661C" w:rsidRDefault="00C6294F" w:rsidP="00612EC8">
            <w:pPr>
              <w:jc w:val="both"/>
              <w:rPr>
                <w:rFonts w:eastAsia="Calibri"/>
                <w:sz w:val="24"/>
                <w:szCs w:val="24"/>
                <w:lang w:eastAsia="en-US"/>
              </w:rPr>
            </w:pPr>
          </w:p>
        </w:tc>
      </w:tr>
    </w:tbl>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19"/>
        <w:gridCol w:w="1283"/>
        <w:gridCol w:w="1336"/>
        <w:gridCol w:w="1430"/>
      </w:tblGrid>
      <w:tr w:rsidR="003E2966" w:rsidRPr="00E61EA7" w:rsidTr="00612EC8">
        <w:trPr>
          <w:trHeight w:val="459"/>
        </w:trPr>
        <w:tc>
          <w:tcPr>
            <w:tcW w:w="10678" w:type="dxa"/>
            <w:gridSpan w:val="5"/>
          </w:tcPr>
          <w:p w:rsidR="003E2966" w:rsidRPr="00196870" w:rsidRDefault="003E2966" w:rsidP="00612EC8">
            <w:pPr>
              <w:jc w:val="both"/>
              <w:rPr>
                <w:rFonts w:eastAsia="Calibri"/>
                <w:b/>
                <w:sz w:val="24"/>
                <w:szCs w:val="24"/>
                <w:lang w:eastAsia="en-US"/>
              </w:rPr>
            </w:pPr>
            <w:r w:rsidRPr="00196870">
              <w:rPr>
                <w:rFonts w:ascii="Arial Narrow" w:hAnsi="Arial Narrow" w:cs="Arial"/>
                <w:color w:val="000000"/>
                <w:sz w:val="18"/>
                <w:szCs w:val="16"/>
              </w:rPr>
              <w:t xml:space="preserve">                                                                                </w:t>
            </w:r>
            <w:r w:rsidRPr="00196870">
              <w:rPr>
                <w:rFonts w:ascii="Arial Narrow" w:hAnsi="Arial Narrow" w:cs="Arial"/>
                <w:b/>
                <w:color w:val="000000"/>
                <w:sz w:val="24"/>
                <w:szCs w:val="24"/>
              </w:rPr>
              <w:t>GERÇEKLEŞTİRİLEN ÇALIŞMALARA İLİŞKİN BİLGİLER</w:t>
            </w:r>
          </w:p>
        </w:tc>
      </w:tr>
      <w:tr w:rsidR="003E2966" w:rsidRPr="00E61EA7" w:rsidTr="00612EC8">
        <w:trPr>
          <w:trHeight w:val="260"/>
        </w:trPr>
        <w:tc>
          <w:tcPr>
            <w:tcW w:w="4786" w:type="dxa"/>
            <w:vMerge w:val="restart"/>
            <w:vAlign w:val="center"/>
          </w:tcPr>
          <w:p w:rsidR="003E2966" w:rsidRPr="00C725D6" w:rsidRDefault="003E2966" w:rsidP="00612EC8">
            <w:pPr>
              <w:jc w:val="center"/>
              <w:rPr>
                <w:color w:val="000000"/>
                <w:sz w:val="24"/>
                <w:szCs w:val="24"/>
              </w:rPr>
            </w:pPr>
            <w:r w:rsidRPr="00C725D6">
              <w:rPr>
                <w:color w:val="000000"/>
                <w:sz w:val="24"/>
                <w:szCs w:val="24"/>
              </w:rPr>
              <w:t>GERÇEKLEŞTİRİLEN FAALİYET</w:t>
            </w:r>
          </w:p>
        </w:tc>
        <w:tc>
          <w:tcPr>
            <w:tcW w:w="3119" w:type="dxa"/>
            <w:vMerge w:val="restart"/>
            <w:vAlign w:val="center"/>
          </w:tcPr>
          <w:p w:rsidR="003E2966" w:rsidRPr="00C725D6" w:rsidRDefault="003E2966" w:rsidP="00612EC8">
            <w:pPr>
              <w:jc w:val="center"/>
              <w:rPr>
                <w:color w:val="000000"/>
                <w:sz w:val="24"/>
                <w:szCs w:val="24"/>
              </w:rPr>
            </w:pPr>
            <w:r w:rsidRPr="00C725D6">
              <w:rPr>
                <w:color w:val="000000"/>
                <w:sz w:val="24"/>
                <w:szCs w:val="24"/>
              </w:rPr>
              <w:t>GERÇEKLEŞTİREN KURUM/KURUMLAR</w:t>
            </w:r>
          </w:p>
        </w:tc>
        <w:tc>
          <w:tcPr>
            <w:tcW w:w="2773" w:type="dxa"/>
            <w:gridSpan w:val="3"/>
          </w:tcPr>
          <w:p w:rsidR="003E2966" w:rsidRPr="00C725D6" w:rsidRDefault="003E2966" w:rsidP="00612EC8">
            <w:pPr>
              <w:jc w:val="both"/>
              <w:rPr>
                <w:color w:val="000000"/>
                <w:sz w:val="24"/>
                <w:szCs w:val="24"/>
              </w:rPr>
            </w:pPr>
            <w:r w:rsidRPr="00C725D6">
              <w:rPr>
                <w:color w:val="000000"/>
                <w:sz w:val="24"/>
                <w:szCs w:val="24"/>
              </w:rPr>
              <w:t xml:space="preserve">                                                                          </w:t>
            </w:r>
          </w:p>
          <w:p w:rsidR="003E2966" w:rsidRPr="00C725D6" w:rsidRDefault="003E2966" w:rsidP="00612EC8">
            <w:pPr>
              <w:jc w:val="both"/>
              <w:rPr>
                <w:rFonts w:eastAsia="Calibri"/>
                <w:sz w:val="24"/>
                <w:szCs w:val="24"/>
                <w:lang w:eastAsia="en-US"/>
              </w:rPr>
            </w:pPr>
            <w:r w:rsidRPr="00C725D6">
              <w:rPr>
                <w:color w:val="000000"/>
                <w:sz w:val="24"/>
                <w:szCs w:val="24"/>
              </w:rPr>
              <w:t xml:space="preserve">          ULAŞILAN BİREY SAYISI</w:t>
            </w:r>
          </w:p>
        </w:tc>
      </w:tr>
      <w:tr w:rsidR="003E2966" w:rsidRPr="00E61EA7" w:rsidTr="00612EC8">
        <w:trPr>
          <w:trHeight w:val="203"/>
        </w:trPr>
        <w:tc>
          <w:tcPr>
            <w:tcW w:w="4786" w:type="dxa"/>
            <w:vMerge/>
            <w:vAlign w:val="center"/>
          </w:tcPr>
          <w:p w:rsidR="003E2966" w:rsidRPr="00C725D6" w:rsidRDefault="003E2966" w:rsidP="00612EC8">
            <w:pPr>
              <w:jc w:val="center"/>
              <w:rPr>
                <w:color w:val="000000"/>
                <w:sz w:val="24"/>
                <w:szCs w:val="24"/>
              </w:rPr>
            </w:pPr>
          </w:p>
        </w:tc>
        <w:tc>
          <w:tcPr>
            <w:tcW w:w="3119" w:type="dxa"/>
            <w:vMerge/>
            <w:vAlign w:val="center"/>
          </w:tcPr>
          <w:p w:rsidR="003E2966" w:rsidRPr="00C725D6" w:rsidRDefault="003E2966" w:rsidP="00612EC8">
            <w:pPr>
              <w:jc w:val="center"/>
              <w:rPr>
                <w:color w:val="000000"/>
                <w:sz w:val="24"/>
                <w:szCs w:val="24"/>
              </w:rPr>
            </w:pPr>
          </w:p>
        </w:tc>
        <w:tc>
          <w:tcPr>
            <w:tcW w:w="992" w:type="dxa"/>
            <w:vAlign w:val="center"/>
          </w:tcPr>
          <w:p w:rsidR="003E2966" w:rsidRPr="00C725D6" w:rsidRDefault="003E2966" w:rsidP="00612EC8">
            <w:pPr>
              <w:jc w:val="center"/>
              <w:rPr>
                <w:color w:val="000000"/>
                <w:sz w:val="24"/>
                <w:szCs w:val="24"/>
              </w:rPr>
            </w:pPr>
            <w:r w:rsidRPr="00C725D6">
              <w:rPr>
                <w:color w:val="000000"/>
                <w:sz w:val="24"/>
                <w:szCs w:val="24"/>
              </w:rPr>
              <w:t xml:space="preserve">ÖĞRENCİ  </w:t>
            </w:r>
          </w:p>
        </w:tc>
        <w:tc>
          <w:tcPr>
            <w:tcW w:w="850" w:type="dxa"/>
            <w:vAlign w:val="center"/>
          </w:tcPr>
          <w:p w:rsidR="003E2966" w:rsidRPr="00C725D6" w:rsidRDefault="003E2966" w:rsidP="00612EC8">
            <w:pPr>
              <w:jc w:val="center"/>
              <w:rPr>
                <w:color w:val="000000"/>
                <w:sz w:val="24"/>
                <w:szCs w:val="24"/>
              </w:rPr>
            </w:pPr>
            <w:r w:rsidRPr="00C725D6">
              <w:rPr>
                <w:color w:val="000000"/>
                <w:sz w:val="24"/>
                <w:szCs w:val="24"/>
              </w:rPr>
              <w:t>EBEVEYN</w:t>
            </w:r>
          </w:p>
        </w:tc>
        <w:tc>
          <w:tcPr>
            <w:tcW w:w="931" w:type="dxa"/>
            <w:vAlign w:val="center"/>
          </w:tcPr>
          <w:p w:rsidR="003E2966" w:rsidRPr="00C725D6" w:rsidRDefault="003E2966" w:rsidP="00612EC8">
            <w:pPr>
              <w:jc w:val="center"/>
              <w:rPr>
                <w:color w:val="000000"/>
                <w:sz w:val="24"/>
                <w:szCs w:val="24"/>
              </w:rPr>
            </w:pPr>
            <w:r w:rsidRPr="00C725D6">
              <w:rPr>
                <w:color w:val="000000"/>
                <w:sz w:val="24"/>
                <w:szCs w:val="24"/>
              </w:rPr>
              <w:t>PERSONEL</w:t>
            </w:r>
          </w:p>
        </w:tc>
      </w:tr>
      <w:tr w:rsidR="003E2966" w:rsidRPr="00E61EA7" w:rsidTr="00612EC8">
        <w:trPr>
          <w:trHeight w:val="275"/>
        </w:trPr>
        <w:tc>
          <w:tcPr>
            <w:tcW w:w="4786" w:type="dxa"/>
            <w:vAlign w:val="center"/>
          </w:tcPr>
          <w:p w:rsidR="003E2966" w:rsidRPr="00C725D6" w:rsidRDefault="003E2966" w:rsidP="00612EC8">
            <w:pPr>
              <w:rPr>
                <w:color w:val="000000"/>
                <w:sz w:val="24"/>
                <w:szCs w:val="24"/>
              </w:rPr>
            </w:pPr>
            <w:r w:rsidRPr="00C725D6">
              <w:rPr>
                <w:color w:val="000000"/>
                <w:sz w:val="24"/>
                <w:szCs w:val="24"/>
              </w:rPr>
              <w:t xml:space="preserve">Parçalanmış aile çocuklarının evlerine yapılan ziyaret ve çalışmalar </w:t>
            </w:r>
          </w:p>
        </w:tc>
        <w:tc>
          <w:tcPr>
            <w:tcW w:w="3119" w:type="dxa"/>
            <w:vAlign w:val="center"/>
          </w:tcPr>
          <w:p w:rsidR="003E2966" w:rsidRPr="00C725D6" w:rsidRDefault="003E2966" w:rsidP="00612EC8">
            <w:pPr>
              <w:rPr>
                <w:color w:val="000000"/>
                <w:sz w:val="24"/>
                <w:szCs w:val="24"/>
              </w:rPr>
            </w:pPr>
          </w:p>
        </w:tc>
        <w:tc>
          <w:tcPr>
            <w:tcW w:w="992" w:type="dxa"/>
          </w:tcPr>
          <w:p w:rsidR="003E2966" w:rsidRPr="00C725D6" w:rsidRDefault="003E2966" w:rsidP="00612EC8">
            <w:pPr>
              <w:jc w:val="both"/>
              <w:rPr>
                <w:rFonts w:eastAsia="Calibri"/>
                <w:sz w:val="24"/>
                <w:szCs w:val="24"/>
                <w:lang w:eastAsia="en-US"/>
              </w:rPr>
            </w:pPr>
          </w:p>
        </w:tc>
        <w:tc>
          <w:tcPr>
            <w:tcW w:w="850" w:type="dxa"/>
          </w:tcPr>
          <w:p w:rsidR="003E2966" w:rsidRPr="00C725D6" w:rsidRDefault="003E2966" w:rsidP="00612EC8">
            <w:pPr>
              <w:jc w:val="both"/>
              <w:rPr>
                <w:rFonts w:eastAsia="Calibri"/>
                <w:sz w:val="24"/>
                <w:szCs w:val="24"/>
                <w:lang w:eastAsia="en-US"/>
              </w:rPr>
            </w:pPr>
          </w:p>
        </w:tc>
        <w:tc>
          <w:tcPr>
            <w:tcW w:w="931" w:type="dxa"/>
          </w:tcPr>
          <w:p w:rsidR="003E2966" w:rsidRPr="00C725D6" w:rsidRDefault="003E2966" w:rsidP="00612EC8">
            <w:pPr>
              <w:jc w:val="both"/>
              <w:rPr>
                <w:rFonts w:eastAsia="Calibri"/>
                <w:sz w:val="24"/>
                <w:szCs w:val="24"/>
                <w:lang w:eastAsia="en-US"/>
              </w:rPr>
            </w:pPr>
          </w:p>
        </w:tc>
      </w:tr>
      <w:tr w:rsidR="003E2966" w:rsidRPr="00E61EA7" w:rsidTr="00612EC8">
        <w:trPr>
          <w:trHeight w:val="275"/>
        </w:trPr>
        <w:tc>
          <w:tcPr>
            <w:tcW w:w="4786" w:type="dxa"/>
          </w:tcPr>
          <w:p w:rsidR="003E2966" w:rsidRPr="00C725D6" w:rsidRDefault="003E2966" w:rsidP="00612EC8">
            <w:pPr>
              <w:jc w:val="both"/>
              <w:rPr>
                <w:rFonts w:eastAsia="Calibri"/>
                <w:sz w:val="24"/>
                <w:szCs w:val="24"/>
                <w:lang w:eastAsia="en-US"/>
              </w:rPr>
            </w:pPr>
            <w:r w:rsidRPr="00C725D6">
              <w:rPr>
                <w:color w:val="000000"/>
                <w:sz w:val="24"/>
                <w:szCs w:val="24"/>
              </w:rPr>
              <w:t xml:space="preserve">Aile içi şiddetin önlenmesi ve </w:t>
            </w:r>
            <w:r>
              <w:rPr>
                <w:color w:val="000000"/>
                <w:sz w:val="24"/>
                <w:szCs w:val="24"/>
              </w:rPr>
              <w:t xml:space="preserve">                                                                                                                 Aile kurumunun devamına yönelik                                                                                                                      </w:t>
            </w:r>
            <w:r w:rsidRPr="00C725D6">
              <w:rPr>
                <w:color w:val="000000"/>
                <w:sz w:val="24"/>
                <w:szCs w:val="24"/>
              </w:rPr>
              <w:t>yapılan seminer ve çalışmalar</w:t>
            </w:r>
          </w:p>
        </w:tc>
        <w:tc>
          <w:tcPr>
            <w:tcW w:w="3119" w:type="dxa"/>
          </w:tcPr>
          <w:p w:rsidR="003E2966" w:rsidRPr="00C725D6" w:rsidRDefault="003E2966" w:rsidP="00612EC8">
            <w:pPr>
              <w:jc w:val="both"/>
              <w:rPr>
                <w:rFonts w:eastAsia="Calibri"/>
                <w:sz w:val="24"/>
                <w:szCs w:val="24"/>
                <w:lang w:eastAsia="en-US"/>
              </w:rPr>
            </w:pPr>
          </w:p>
        </w:tc>
        <w:tc>
          <w:tcPr>
            <w:tcW w:w="992" w:type="dxa"/>
          </w:tcPr>
          <w:p w:rsidR="003E2966" w:rsidRPr="00C725D6" w:rsidRDefault="003E2966" w:rsidP="00612EC8">
            <w:pPr>
              <w:jc w:val="both"/>
              <w:rPr>
                <w:rFonts w:eastAsia="Calibri"/>
                <w:sz w:val="24"/>
                <w:szCs w:val="24"/>
                <w:lang w:eastAsia="en-US"/>
              </w:rPr>
            </w:pPr>
          </w:p>
        </w:tc>
        <w:tc>
          <w:tcPr>
            <w:tcW w:w="850" w:type="dxa"/>
          </w:tcPr>
          <w:p w:rsidR="003E2966" w:rsidRPr="00C725D6" w:rsidRDefault="003E2966" w:rsidP="00612EC8">
            <w:pPr>
              <w:jc w:val="both"/>
              <w:rPr>
                <w:rFonts w:eastAsia="Calibri"/>
                <w:sz w:val="24"/>
                <w:szCs w:val="24"/>
                <w:lang w:eastAsia="en-US"/>
              </w:rPr>
            </w:pPr>
          </w:p>
        </w:tc>
        <w:tc>
          <w:tcPr>
            <w:tcW w:w="931" w:type="dxa"/>
          </w:tcPr>
          <w:p w:rsidR="003E2966" w:rsidRPr="00C725D6" w:rsidRDefault="003E2966" w:rsidP="00612EC8">
            <w:pPr>
              <w:jc w:val="both"/>
              <w:rPr>
                <w:rFonts w:eastAsia="Calibri"/>
                <w:sz w:val="24"/>
                <w:szCs w:val="24"/>
                <w:lang w:eastAsia="en-US"/>
              </w:rPr>
            </w:pPr>
          </w:p>
        </w:tc>
      </w:tr>
      <w:tr w:rsidR="003E2966" w:rsidRPr="00E61EA7" w:rsidTr="00612EC8">
        <w:trPr>
          <w:trHeight w:val="275"/>
        </w:trPr>
        <w:tc>
          <w:tcPr>
            <w:tcW w:w="4786" w:type="dxa"/>
          </w:tcPr>
          <w:p w:rsidR="003E2966" w:rsidRPr="00C725D6" w:rsidRDefault="003E2966" w:rsidP="00612EC8">
            <w:pPr>
              <w:jc w:val="both"/>
              <w:rPr>
                <w:rFonts w:eastAsia="Calibri"/>
                <w:sz w:val="24"/>
                <w:szCs w:val="24"/>
                <w:lang w:eastAsia="en-US"/>
              </w:rPr>
            </w:pPr>
            <w:r w:rsidRPr="00C725D6">
              <w:rPr>
                <w:color w:val="000000"/>
                <w:sz w:val="24"/>
                <w:szCs w:val="24"/>
              </w:rPr>
              <w:t>Suç işleyen veya suça maruz kalan öğrencilere verilen psikolojik destek çalışmaları</w:t>
            </w:r>
          </w:p>
        </w:tc>
        <w:tc>
          <w:tcPr>
            <w:tcW w:w="3119" w:type="dxa"/>
          </w:tcPr>
          <w:p w:rsidR="003E2966" w:rsidRPr="00C725D6" w:rsidRDefault="003E2966" w:rsidP="00612EC8">
            <w:pPr>
              <w:jc w:val="both"/>
              <w:rPr>
                <w:rFonts w:eastAsia="Calibri"/>
                <w:sz w:val="24"/>
                <w:szCs w:val="24"/>
                <w:lang w:eastAsia="en-US"/>
              </w:rPr>
            </w:pPr>
          </w:p>
        </w:tc>
        <w:tc>
          <w:tcPr>
            <w:tcW w:w="992" w:type="dxa"/>
          </w:tcPr>
          <w:p w:rsidR="003E2966" w:rsidRPr="00C725D6" w:rsidRDefault="003E2966" w:rsidP="00612EC8">
            <w:pPr>
              <w:jc w:val="both"/>
              <w:rPr>
                <w:rFonts w:eastAsia="Calibri"/>
                <w:sz w:val="24"/>
                <w:szCs w:val="24"/>
                <w:lang w:eastAsia="en-US"/>
              </w:rPr>
            </w:pPr>
          </w:p>
        </w:tc>
        <w:tc>
          <w:tcPr>
            <w:tcW w:w="850" w:type="dxa"/>
          </w:tcPr>
          <w:p w:rsidR="003E2966" w:rsidRPr="00C725D6" w:rsidRDefault="003E2966" w:rsidP="00612EC8">
            <w:pPr>
              <w:jc w:val="both"/>
              <w:rPr>
                <w:rFonts w:eastAsia="Calibri"/>
                <w:sz w:val="24"/>
                <w:szCs w:val="24"/>
                <w:lang w:eastAsia="en-US"/>
              </w:rPr>
            </w:pPr>
          </w:p>
        </w:tc>
        <w:tc>
          <w:tcPr>
            <w:tcW w:w="931" w:type="dxa"/>
          </w:tcPr>
          <w:p w:rsidR="003E2966" w:rsidRPr="00C725D6" w:rsidRDefault="003E2966" w:rsidP="00612EC8">
            <w:pPr>
              <w:jc w:val="both"/>
              <w:rPr>
                <w:rFonts w:eastAsia="Calibri"/>
                <w:sz w:val="24"/>
                <w:szCs w:val="24"/>
                <w:lang w:eastAsia="en-US"/>
              </w:rPr>
            </w:pPr>
          </w:p>
        </w:tc>
      </w:tr>
      <w:tr w:rsidR="003E2966" w:rsidRPr="00E61EA7" w:rsidTr="00612EC8">
        <w:trPr>
          <w:trHeight w:val="290"/>
        </w:trPr>
        <w:tc>
          <w:tcPr>
            <w:tcW w:w="4786" w:type="dxa"/>
          </w:tcPr>
          <w:p w:rsidR="003E2966" w:rsidRPr="00C725D6" w:rsidRDefault="003E2966" w:rsidP="00C6294F">
            <w:pPr>
              <w:jc w:val="both"/>
              <w:rPr>
                <w:rFonts w:eastAsia="Calibri"/>
                <w:sz w:val="24"/>
                <w:szCs w:val="24"/>
                <w:lang w:eastAsia="en-US"/>
              </w:rPr>
            </w:pPr>
            <w:r w:rsidRPr="00C725D6">
              <w:rPr>
                <w:color w:val="000000"/>
                <w:sz w:val="24"/>
                <w:szCs w:val="24"/>
              </w:rPr>
              <w:t>Sigara, alkol ve diğer maddelerin zararlarının önlenmesi amacıyla yapılan seminer ve bilgilendirme çalışmaları</w:t>
            </w:r>
          </w:p>
        </w:tc>
        <w:tc>
          <w:tcPr>
            <w:tcW w:w="3119" w:type="dxa"/>
          </w:tcPr>
          <w:p w:rsidR="003E2966" w:rsidRPr="00C725D6" w:rsidRDefault="003E2966" w:rsidP="00612EC8">
            <w:pPr>
              <w:jc w:val="both"/>
              <w:rPr>
                <w:rFonts w:eastAsia="Calibri"/>
                <w:sz w:val="24"/>
                <w:szCs w:val="24"/>
                <w:lang w:eastAsia="en-US"/>
              </w:rPr>
            </w:pPr>
          </w:p>
        </w:tc>
        <w:tc>
          <w:tcPr>
            <w:tcW w:w="992" w:type="dxa"/>
          </w:tcPr>
          <w:p w:rsidR="003E2966" w:rsidRPr="00C725D6" w:rsidRDefault="003E2966" w:rsidP="00612EC8">
            <w:pPr>
              <w:jc w:val="both"/>
              <w:rPr>
                <w:rFonts w:eastAsia="Calibri"/>
                <w:sz w:val="24"/>
                <w:szCs w:val="24"/>
                <w:lang w:eastAsia="en-US"/>
              </w:rPr>
            </w:pPr>
          </w:p>
        </w:tc>
        <w:tc>
          <w:tcPr>
            <w:tcW w:w="850" w:type="dxa"/>
          </w:tcPr>
          <w:p w:rsidR="003E2966" w:rsidRPr="00C725D6" w:rsidRDefault="003E2966" w:rsidP="00612EC8">
            <w:pPr>
              <w:jc w:val="both"/>
              <w:rPr>
                <w:rFonts w:eastAsia="Calibri"/>
                <w:sz w:val="24"/>
                <w:szCs w:val="24"/>
                <w:lang w:eastAsia="en-US"/>
              </w:rPr>
            </w:pPr>
          </w:p>
        </w:tc>
        <w:tc>
          <w:tcPr>
            <w:tcW w:w="931" w:type="dxa"/>
          </w:tcPr>
          <w:p w:rsidR="003E2966" w:rsidRPr="00C725D6" w:rsidRDefault="003E2966" w:rsidP="00612EC8">
            <w:pPr>
              <w:jc w:val="both"/>
              <w:rPr>
                <w:rFonts w:eastAsia="Calibri"/>
                <w:sz w:val="24"/>
                <w:szCs w:val="24"/>
                <w:lang w:eastAsia="en-US"/>
              </w:rPr>
            </w:pPr>
          </w:p>
        </w:tc>
      </w:tr>
      <w:tr w:rsidR="003E2966" w:rsidRPr="00E61EA7" w:rsidTr="00612EC8">
        <w:trPr>
          <w:trHeight w:val="275"/>
        </w:trPr>
        <w:tc>
          <w:tcPr>
            <w:tcW w:w="4786" w:type="dxa"/>
          </w:tcPr>
          <w:p w:rsidR="003E2966" w:rsidRPr="00C725D6" w:rsidRDefault="003E2966" w:rsidP="00612EC8">
            <w:pPr>
              <w:jc w:val="both"/>
              <w:rPr>
                <w:rFonts w:eastAsia="Calibri"/>
                <w:sz w:val="24"/>
                <w:szCs w:val="24"/>
                <w:lang w:eastAsia="en-US"/>
              </w:rPr>
            </w:pPr>
            <w:r w:rsidRPr="00C725D6">
              <w:rPr>
                <w:color w:val="000000"/>
                <w:sz w:val="24"/>
                <w:szCs w:val="24"/>
              </w:rPr>
              <w:t>Ergenlik dönemi genel özellikleri konusunda yapılan bilgilendirme çalışmaları</w:t>
            </w:r>
          </w:p>
        </w:tc>
        <w:tc>
          <w:tcPr>
            <w:tcW w:w="3119" w:type="dxa"/>
          </w:tcPr>
          <w:p w:rsidR="003E2966" w:rsidRPr="00C725D6" w:rsidRDefault="003E2966" w:rsidP="00612EC8">
            <w:pPr>
              <w:jc w:val="both"/>
              <w:rPr>
                <w:rFonts w:eastAsia="Calibri"/>
                <w:sz w:val="24"/>
                <w:szCs w:val="24"/>
                <w:lang w:eastAsia="en-US"/>
              </w:rPr>
            </w:pPr>
          </w:p>
        </w:tc>
        <w:tc>
          <w:tcPr>
            <w:tcW w:w="992" w:type="dxa"/>
          </w:tcPr>
          <w:p w:rsidR="003E2966" w:rsidRPr="00C725D6" w:rsidRDefault="003E2966" w:rsidP="00612EC8">
            <w:pPr>
              <w:jc w:val="both"/>
              <w:rPr>
                <w:rFonts w:eastAsia="Calibri"/>
                <w:sz w:val="24"/>
                <w:szCs w:val="24"/>
                <w:lang w:eastAsia="en-US"/>
              </w:rPr>
            </w:pPr>
          </w:p>
        </w:tc>
        <w:tc>
          <w:tcPr>
            <w:tcW w:w="850" w:type="dxa"/>
          </w:tcPr>
          <w:p w:rsidR="003E2966" w:rsidRPr="00C725D6" w:rsidRDefault="003E2966" w:rsidP="00612EC8">
            <w:pPr>
              <w:jc w:val="both"/>
              <w:rPr>
                <w:rFonts w:eastAsia="Calibri"/>
                <w:sz w:val="24"/>
                <w:szCs w:val="24"/>
                <w:lang w:eastAsia="en-US"/>
              </w:rPr>
            </w:pPr>
          </w:p>
        </w:tc>
        <w:tc>
          <w:tcPr>
            <w:tcW w:w="931" w:type="dxa"/>
          </w:tcPr>
          <w:p w:rsidR="003E2966" w:rsidRPr="00C725D6" w:rsidRDefault="003E2966" w:rsidP="00612EC8">
            <w:pPr>
              <w:jc w:val="both"/>
              <w:rPr>
                <w:rFonts w:eastAsia="Calibri"/>
                <w:sz w:val="24"/>
                <w:szCs w:val="24"/>
                <w:lang w:eastAsia="en-US"/>
              </w:rPr>
            </w:pPr>
          </w:p>
        </w:tc>
      </w:tr>
      <w:tr w:rsidR="003E2966" w:rsidRPr="00E61EA7" w:rsidTr="00612EC8">
        <w:trPr>
          <w:trHeight w:val="275"/>
        </w:trPr>
        <w:tc>
          <w:tcPr>
            <w:tcW w:w="4786" w:type="dxa"/>
          </w:tcPr>
          <w:p w:rsidR="003E2966" w:rsidRPr="00C725D6" w:rsidRDefault="003E2966" w:rsidP="00C6294F">
            <w:pPr>
              <w:jc w:val="both"/>
              <w:rPr>
                <w:rFonts w:eastAsia="Calibri"/>
                <w:sz w:val="24"/>
                <w:szCs w:val="24"/>
                <w:lang w:eastAsia="en-US"/>
              </w:rPr>
            </w:pPr>
            <w:r w:rsidRPr="00C725D6">
              <w:rPr>
                <w:color w:val="000000"/>
                <w:sz w:val="24"/>
                <w:szCs w:val="24"/>
              </w:rPr>
              <w:t>Şiddete meyilli öğrencilerin evlerine yapılan ziyaretler ve çalışmalar.</w:t>
            </w:r>
          </w:p>
        </w:tc>
        <w:tc>
          <w:tcPr>
            <w:tcW w:w="3119" w:type="dxa"/>
          </w:tcPr>
          <w:p w:rsidR="003E2966" w:rsidRPr="00C725D6" w:rsidRDefault="003E2966" w:rsidP="00612EC8">
            <w:pPr>
              <w:jc w:val="both"/>
              <w:rPr>
                <w:rFonts w:eastAsia="Calibri"/>
                <w:sz w:val="24"/>
                <w:szCs w:val="24"/>
                <w:lang w:eastAsia="en-US"/>
              </w:rPr>
            </w:pPr>
          </w:p>
        </w:tc>
        <w:tc>
          <w:tcPr>
            <w:tcW w:w="992" w:type="dxa"/>
          </w:tcPr>
          <w:p w:rsidR="003E2966" w:rsidRPr="00C725D6" w:rsidRDefault="003E2966" w:rsidP="00612EC8">
            <w:pPr>
              <w:jc w:val="both"/>
              <w:rPr>
                <w:rFonts w:eastAsia="Calibri"/>
                <w:sz w:val="24"/>
                <w:szCs w:val="24"/>
                <w:lang w:eastAsia="en-US"/>
              </w:rPr>
            </w:pPr>
          </w:p>
        </w:tc>
        <w:tc>
          <w:tcPr>
            <w:tcW w:w="850" w:type="dxa"/>
          </w:tcPr>
          <w:p w:rsidR="003E2966" w:rsidRPr="00C725D6" w:rsidRDefault="003E2966" w:rsidP="00612EC8">
            <w:pPr>
              <w:jc w:val="both"/>
              <w:rPr>
                <w:rFonts w:eastAsia="Calibri"/>
                <w:sz w:val="24"/>
                <w:szCs w:val="24"/>
                <w:lang w:eastAsia="en-US"/>
              </w:rPr>
            </w:pPr>
          </w:p>
        </w:tc>
        <w:tc>
          <w:tcPr>
            <w:tcW w:w="931" w:type="dxa"/>
          </w:tcPr>
          <w:p w:rsidR="003E2966" w:rsidRPr="00C725D6" w:rsidRDefault="003E2966" w:rsidP="00612EC8">
            <w:pPr>
              <w:jc w:val="both"/>
              <w:rPr>
                <w:rFonts w:eastAsia="Calibri"/>
                <w:sz w:val="24"/>
                <w:szCs w:val="24"/>
                <w:lang w:eastAsia="en-US"/>
              </w:rPr>
            </w:pPr>
          </w:p>
        </w:tc>
      </w:tr>
      <w:tr w:rsidR="003E2966" w:rsidRPr="00E61EA7" w:rsidTr="00612EC8">
        <w:trPr>
          <w:trHeight w:val="275"/>
        </w:trPr>
        <w:tc>
          <w:tcPr>
            <w:tcW w:w="4786" w:type="dxa"/>
          </w:tcPr>
          <w:p w:rsidR="003E2966" w:rsidRPr="00C725D6" w:rsidRDefault="003E2966" w:rsidP="00612EC8">
            <w:pPr>
              <w:jc w:val="both"/>
              <w:rPr>
                <w:color w:val="000000"/>
                <w:sz w:val="24"/>
                <w:szCs w:val="24"/>
              </w:rPr>
            </w:pPr>
            <w:r w:rsidRPr="00C725D6">
              <w:rPr>
                <w:color w:val="000000"/>
                <w:sz w:val="24"/>
                <w:szCs w:val="24"/>
              </w:rPr>
              <w:t>Akademik başarısı düşük olan öğrencilere yapılan özgüven çalışmaları</w:t>
            </w:r>
          </w:p>
        </w:tc>
        <w:tc>
          <w:tcPr>
            <w:tcW w:w="3119" w:type="dxa"/>
          </w:tcPr>
          <w:p w:rsidR="003E2966" w:rsidRPr="00C725D6" w:rsidRDefault="003E2966" w:rsidP="00612EC8">
            <w:pPr>
              <w:jc w:val="both"/>
              <w:rPr>
                <w:rFonts w:eastAsia="Calibri"/>
                <w:sz w:val="24"/>
                <w:szCs w:val="24"/>
                <w:lang w:eastAsia="en-US"/>
              </w:rPr>
            </w:pPr>
          </w:p>
        </w:tc>
        <w:tc>
          <w:tcPr>
            <w:tcW w:w="992" w:type="dxa"/>
          </w:tcPr>
          <w:p w:rsidR="003E2966" w:rsidRPr="00C725D6" w:rsidRDefault="003E2966" w:rsidP="00612EC8">
            <w:pPr>
              <w:jc w:val="both"/>
              <w:rPr>
                <w:rFonts w:eastAsia="Calibri"/>
                <w:sz w:val="24"/>
                <w:szCs w:val="24"/>
                <w:lang w:eastAsia="en-US"/>
              </w:rPr>
            </w:pPr>
          </w:p>
        </w:tc>
        <w:tc>
          <w:tcPr>
            <w:tcW w:w="850" w:type="dxa"/>
          </w:tcPr>
          <w:p w:rsidR="003E2966" w:rsidRPr="00C725D6" w:rsidRDefault="003E2966" w:rsidP="00612EC8">
            <w:pPr>
              <w:jc w:val="both"/>
              <w:rPr>
                <w:rFonts w:eastAsia="Calibri"/>
                <w:sz w:val="24"/>
                <w:szCs w:val="24"/>
                <w:lang w:eastAsia="en-US"/>
              </w:rPr>
            </w:pPr>
          </w:p>
        </w:tc>
        <w:tc>
          <w:tcPr>
            <w:tcW w:w="931" w:type="dxa"/>
          </w:tcPr>
          <w:p w:rsidR="003E2966" w:rsidRPr="00C725D6" w:rsidRDefault="003E2966" w:rsidP="00612EC8">
            <w:pPr>
              <w:jc w:val="both"/>
              <w:rPr>
                <w:rFonts w:eastAsia="Calibri"/>
                <w:sz w:val="24"/>
                <w:szCs w:val="24"/>
                <w:lang w:eastAsia="en-US"/>
              </w:rPr>
            </w:pPr>
          </w:p>
        </w:tc>
      </w:tr>
    </w:tbl>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p w:rsidR="003E2966" w:rsidRPr="00C07D2E" w:rsidRDefault="001B1EB2" w:rsidP="003E2966">
      <w:pPr>
        <w:jc w:val="both"/>
        <w:rPr>
          <w:rFonts w:eastAsia="Calibri"/>
          <w:b/>
          <w:sz w:val="28"/>
          <w:szCs w:val="28"/>
          <w:lang w:eastAsia="en-US"/>
        </w:rPr>
      </w:pPr>
      <w:r>
        <w:rPr>
          <w:rFonts w:eastAsia="Calibri"/>
          <w:b/>
          <w:sz w:val="28"/>
          <w:szCs w:val="28"/>
          <w:lang w:eastAsia="en-US"/>
        </w:rPr>
        <w:t xml:space="preserve">         12</w:t>
      </w:r>
      <w:r w:rsidR="003E2966" w:rsidRPr="00C07D2E">
        <w:rPr>
          <w:rFonts w:eastAsia="Calibri"/>
          <w:b/>
          <w:sz w:val="28"/>
          <w:szCs w:val="28"/>
          <w:lang w:eastAsia="en-US"/>
        </w:rPr>
        <w:t xml:space="preserve"> Aralık 201</w:t>
      </w:r>
      <w:r w:rsidR="00D62A6F">
        <w:rPr>
          <w:rFonts w:eastAsia="Calibri"/>
          <w:b/>
          <w:sz w:val="28"/>
          <w:szCs w:val="28"/>
          <w:lang w:eastAsia="en-US"/>
        </w:rPr>
        <w:t>7</w:t>
      </w:r>
      <w:r>
        <w:rPr>
          <w:rFonts w:eastAsia="Calibri"/>
          <w:b/>
          <w:sz w:val="28"/>
          <w:szCs w:val="28"/>
          <w:lang w:eastAsia="en-US"/>
        </w:rPr>
        <w:t xml:space="preserve"> ve 23 Mayıs 201</w:t>
      </w:r>
      <w:r w:rsidR="00D62A6F">
        <w:rPr>
          <w:rFonts w:eastAsia="Calibri"/>
          <w:b/>
          <w:sz w:val="28"/>
          <w:szCs w:val="28"/>
          <w:lang w:eastAsia="en-US"/>
        </w:rPr>
        <w:t>8</w:t>
      </w:r>
      <w:r w:rsidR="003E2966" w:rsidRPr="00C07D2E">
        <w:rPr>
          <w:rFonts w:eastAsia="Calibri"/>
          <w:b/>
          <w:sz w:val="28"/>
          <w:szCs w:val="28"/>
          <w:lang w:eastAsia="en-US"/>
        </w:rPr>
        <w:t xml:space="preserve"> tarihlerinde </w:t>
      </w:r>
      <w:r w:rsidR="00E27CE5">
        <w:rPr>
          <w:rFonts w:eastAsia="Calibri"/>
          <w:b/>
          <w:sz w:val="28"/>
          <w:szCs w:val="28"/>
          <w:lang w:eastAsia="en-US"/>
        </w:rPr>
        <w:t xml:space="preserve">İl/İlçe </w:t>
      </w:r>
      <w:r w:rsidR="003E2966" w:rsidRPr="00C07D2E">
        <w:rPr>
          <w:rFonts w:eastAsia="Calibri"/>
          <w:b/>
          <w:sz w:val="28"/>
          <w:szCs w:val="28"/>
          <w:lang w:eastAsia="en-US"/>
        </w:rPr>
        <w:t xml:space="preserve">Milli Eğitim Müdürlüğüne gönderilecektir. </w:t>
      </w:r>
    </w:p>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p w:rsidR="003E2966" w:rsidRDefault="003E2966" w:rsidP="003E2966">
      <w:pPr>
        <w:jc w:val="both"/>
        <w:rPr>
          <w:rFonts w:eastAsia="Calibri"/>
          <w:sz w:val="24"/>
          <w:szCs w:val="24"/>
          <w:lang w:eastAsia="en-US"/>
        </w:rPr>
      </w:pPr>
    </w:p>
    <w:p w:rsidR="003E2966" w:rsidRDefault="003E2966" w:rsidP="003E2966"/>
    <w:p w:rsidR="003E2966" w:rsidRDefault="003E2966" w:rsidP="003E2966"/>
    <w:p w:rsidR="003E2966" w:rsidRDefault="003E2966" w:rsidP="003E2966"/>
    <w:p w:rsidR="000C463C" w:rsidRPr="0067492D" w:rsidRDefault="000C463C" w:rsidP="000C463C">
      <w:pPr>
        <w:rPr>
          <w:b/>
          <w:color w:val="FF0000"/>
          <w:sz w:val="48"/>
          <w:szCs w:val="48"/>
        </w:rPr>
      </w:pPr>
      <w:r w:rsidRPr="0067492D">
        <w:rPr>
          <w:b/>
          <w:color w:val="FF0000"/>
          <w:sz w:val="48"/>
          <w:szCs w:val="48"/>
        </w:rPr>
        <w:t xml:space="preserve">AÇIKLAMA: </w:t>
      </w:r>
    </w:p>
    <w:p w:rsidR="000C463C" w:rsidRPr="008A3084" w:rsidRDefault="000C463C" w:rsidP="000C463C">
      <w:pPr>
        <w:jc w:val="both"/>
        <w:rPr>
          <w:color w:val="000000"/>
          <w:sz w:val="32"/>
          <w:szCs w:val="32"/>
        </w:rPr>
      </w:pPr>
      <w:r w:rsidRPr="008A3084">
        <w:rPr>
          <w:color w:val="000000"/>
          <w:sz w:val="32"/>
          <w:szCs w:val="32"/>
        </w:rPr>
        <w:t xml:space="preserve">1-) Hazırlanan plan, </w:t>
      </w:r>
      <w:r>
        <w:rPr>
          <w:color w:val="000000"/>
          <w:sz w:val="32"/>
          <w:szCs w:val="32"/>
        </w:rPr>
        <w:t>Karaman</w:t>
      </w:r>
      <w:r w:rsidRPr="008A3084">
        <w:rPr>
          <w:color w:val="000000"/>
          <w:sz w:val="32"/>
          <w:szCs w:val="32"/>
        </w:rPr>
        <w:t xml:space="preserve"> Rehberlik ve Araştırma Merkezi Müdürlüğü PDR Hizmetleri Bölümü Rehber</w:t>
      </w:r>
      <w:r w:rsidR="00C77388">
        <w:rPr>
          <w:color w:val="000000"/>
          <w:sz w:val="32"/>
          <w:szCs w:val="32"/>
        </w:rPr>
        <w:t>lik</w:t>
      </w:r>
      <w:r w:rsidRPr="008A3084">
        <w:rPr>
          <w:color w:val="000000"/>
          <w:sz w:val="32"/>
          <w:szCs w:val="32"/>
        </w:rPr>
        <w:t xml:space="preserve"> Öğretmenleri tarafından, </w:t>
      </w:r>
      <w:r w:rsidRPr="008A3084">
        <w:rPr>
          <w:b/>
          <w:color w:val="000000"/>
          <w:sz w:val="32"/>
          <w:szCs w:val="32"/>
        </w:rPr>
        <w:t>örnek</w:t>
      </w:r>
      <w:r w:rsidRPr="008A3084">
        <w:rPr>
          <w:color w:val="000000"/>
          <w:sz w:val="32"/>
          <w:szCs w:val="32"/>
        </w:rPr>
        <w:t xml:space="preserve"> okul eylem planı olarak hazırlanmıştır. </w:t>
      </w:r>
    </w:p>
    <w:p w:rsidR="000C463C" w:rsidRPr="008A3084" w:rsidRDefault="000C463C" w:rsidP="000C463C">
      <w:pPr>
        <w:jc w:val="both"/>
        <w:rPr>
          <w:color w:val="000000"/>
          <w:sz w:val="32"/>
          <w:szCs w:val="32"/>
        </w:rPr>
      </w:pPr>
      <w:r w:rsidRPr="008A3084">
        <w:rPr>
          <w:color w:val="000000"/>
          <w:sz w:val="32"/>
          <w:szCs w:val="32"/>
        </w:rPr>
        <w:t xml:space="preserve">2-) </w:t>
      </w:r>
      <w:r w:rsidRPr="008A3084">
        <w:rPr>
          <w:b/>
          <w:color w:val="000000"/>
          <w:sz w:val="32"/>
          <w:szCs w:val="32"/>
        </w:rPr>
        <w:t>Okul krize müdahale ekibi ve okul yönetimi; okul eylem planını, okul ve çevredeki risk faktörlerine, okul imkânlarına göre il eylem planı doğrultusunda düzenleme yaparak hazırlayacaklardır</w:t>
      </w:r>
      <w:r w:rsidRPr="008A3084">
        <w:rPr>
          <w:color w:val="000000"/>
          <w:sz w:val="32"/>
          <w:szCs w:val="32"/>
        </w:rPr>
        <w:t xml:space="preserve">. Okulun ihtiyaçları </w:t>
      </w:r>
      <w:r w:rsidR="00D62A6F" w:rsidRPr="008A3084">
        <w:rPr>
          <w:color w:val="000000"/>
          <w:sz w:val="32"/>
          <w:szCs w:val="32"/>
        </w:rPr>
        <w:t>dâhilinde</w:t>
      </w:r>
      <w:r w:rsidRPr="008A3084">
        <w:rPr>
          <w:color w:val="000000"/>
          <w:sz w:val="32"/>
          <w:szCs w:val="32"/>
        </w:rPr>
        <w:t xml:space="preserve">, </w:t>
      </w:r>
      <w:r w:rsidR="00563887" w:rsidRPr="008A3084">
        <w:rPr>
          <w:color w:val="000000"/>
          <w:sz w:val="32"/>
          <w:szCs w:val="32"/>
        </w:rPr>
        <w:t>y</w:t>
      </w:r>
      <w:r w:rsidR="00563887" w:rsidRPr="008A3084">
        <w:rPr>
          <w:color w:val="000000"/>
          <w:sz w:val="32"/>
          <w:szCs w:val="32"/>
          <w:u w:val="single"/>
        </w:rPr>
        <w:t xml:space="preserve">apılabilecek </w:t>
      </w:r>
      <w:r w:rsidR="00563887" w:rsidRPr="008A3084">
        <w:rPr>
          <w:color w:val="000000"/>
          <w:sz w:val="32"/>
          <w:szCs w:val="32"/>
        </w:rPr>
        <w:t>eğitimlerin</w:t>
      </w:r>
      <w:r w:rsidRPr="008A3084">
        <w:rPr>
          <w:color w:val="000000"/>
          <w:sz w:val="32"/>
          <w:szCs w:val="32"/>
        </w:rPr>
        <w:t xml:space="preserve"> ve çalışmaların plana </w:t>
      </w:r>
      <w:proofErr w:type="gramStart"/>
      <w:r w:rsidRPr="008A3084">
        <w:rPr>
          <w:color w:val="000000"/>
          <w:sz w:val="32"/>
          <w:szCs w:val="32"/>
        </w:rPr>
        <w:t>dahil</w:t>
      </w:r>
      <w:proofErr w:type="gramEnd"/>
      <w:r w:rsidRPr="008A3084">
        <w:rPr>
          <w:color w:val="000000"/>
          <w:sz w:val="32"/>
          <w:szCs w:val="32"/>
        </w:rPr>
        <w:t xml:space="preserve"> edilmesi gerekmektedir. </w:t>
      </w:r>
      <w:r w:rsidRPr="008A3084">
        <w:rPr>
          <w:color w:val="000000"/>
          <w:sz w:val="32"/>
          <w:szCs w:val="32"/>
          <w:u w:val="single"/>
        </w:rPr>
        <w:t xml:space="preserve">Uygulanma zorluğu olan eğitimlerin ve çalışmaların plana </w:t>
      </w:r>
      <w:proofErr w:type="gramStart"/>
      <w:r w:rsidRPr="008A3084">
        <w:rPr>
          <w:color w:val="000000"/>
          <w:sz w:val="32"/>
          <w:szCs w:val="32"/>
          <w:u w:val="single"/>
        </w:rPr>
        <w:t>dahil</w:t>
      </w:r>
      <w:proofErr w:type="gramEnd"/>
      <w:r w:rsidRPr="008A3084">
        <w:rPr>
          <w:color w:val="000000"/>
          <w:sz w:val="32"/>
          <w:szCs w:val="32"/>
          <w:u w:val="single"/>
        </w:rPr>
        <w:t xml:space="preserve"> edilmemesi gerekmektedir.</w:t>
      </w:r>
      <w:r w:rsidRPr="008A3084">
        <w:rPr>
          <w:color w:val="000000"/>
          <w:sz w:val="32"/>
          <w:szCs w:val="32"/>
        </w:rPr>
        <w:t xml:space="preserve"> Çalışmalar, bütün okul personeliyle işbirliği </w:t>
      </w:r>
      <w:r w:rsidR="00563887" w:rsidRPr="008A3084">
        <w:rPr>
          <w:color w:val="000000"/>
          <w:sz w:val="32"/>
          <w:szCs w:val="32"/>
        </w:rPr>
        <w:t>içerisinde yürütülecektir</w:t>
      </w:r>
      <w:r w:rsidRPr="008A3084">
        <w:rPr>
          <w:color w:val="000000"/>
          <w:sz w:val="32"/>
          <w:szCs w:val="32"/>
        </w:rPr>
        <w:t>. Okulun tespit ettiği risk faktörlerine (okulda, öğrencilerde, çevrede, ailede vb) göre gerekli tedbirleri almak okul krize müdahale ekibinin- okul yönetiminin sorumluluğundadır.</w:t>
      </w:r>
    </w:p>
    <w:p w:rsidR="000C463C" w:rsidRPr="0067492D" w:rsidRDefault="000C463C" w:rsidP="000C463C">
      <w:pPr>
        <w:jc w:val="both"/>
        <w:rPr>
          <w:sz w:val="32"/>
          <w:szCs w:val="32"/>
        </w:rPr>
      </w:pPr>
      <w:r>
        <w:rPr>
          <w:sz w:val="32"/>
          <w:szCs w:val="32"/>
        </w:rPr>
        <w:t>3</w:t>
      </w:r>
      <w:r w:rsidRPr="0067492D">
        <w:rPr>
          <w:sz w:val="32"/>
          <w:szCs w:val="32"/>
        </w:rPr>
        <w:t xml:space="preserve">-) </w:t>
      </w:r>
      <w:r>
        <w:rPr>
          <w:sz w:val="32"/>
          <w:szCs w:val="32"/>
        </w:rPr>
        <w:t>Okul Müdürlüklerinin,</w:t>
      </w:r>
      <w:r w:rsidRPr="0067492D">
        <w:rPr>
          <w:sz w:val="32"/>
          <w:szCs w:val="32"/>
        </w:rPr>
        <w:t xml:space="preserve"> yapacakları okul eylem planının bir </w:t>
      </w:r>
      <w:r w:rsidR="00563887" w:rsidRPr="0067492D">
        <w:rPr>
          <w:sz w:val="32"/>
          <w:szCs w:val="32"/>
        </w:rPr>
        <w:t xml:space="preserve">nüshasını </w:t>
      </w:r>
      <w:r w:rsidR="005F0B58" w:rsidRPr="005F0B58">
        <w:rPr>
          <w:b/>
          <w:sz w:val="32"/>
          <w:szCs w:val="32"/>
          <w:u w:val="single"/>
        </w:rPr>
        <w:t>0</w:t>
      </w:r>
      <w:r w:rsidR="00837EF0">
        <w:rPr>
          <w:b/>
          <w:sz w:val="32"/>
          <w:szCs w:val="32"/>
          <w:u w:val="single"/>
        </w:rPr>
        <w:t>1</w:t>
      </w:r>
      <w:r w:rsidR="005F0B58" w:rsidRPr="005F0B58">
        <w:rPr>
          <w:sz w:val="32"/>
          <w:szCs w:val="32"/>
          <w:u w:val="single"/>
        </w:rPr>
        <w:t xml:space="preserve"> </w:t>
      </w:r>
      <w:r w:rsidR="001B1EB2">
        <w:rPr>
          <w:b/>
          <w:sz w:val="32"/>
          <w:szCs w:val="32"/>
          <w:u w:val="single"/>
        </w:rPr>
        <w:t>Kasım 201</w:t>
      </w:r>
      <w:r w:rsidR="00D62A6F">
        <w:rPr>
          <w:b/>
          <w:sz w:val="32"/>
          <w:szCs w:val="32"/>
          <w:u w:val="single"/>
        </w:rPr>
        <w:t>7</w:t>
      </w:r>
      <w:r w:rsidRPr="005F0B58">
        <w:rPr>
          <w:b/>
          <w:sz w:val="32"/>
          <w:szCs w:val="32"/>
          <w:u w:val="single"/>
        </w:rPr>
        <w:t xml:space="preserve"> tarihine kadar İl</w:t>
      </w:r>
      <w:r w:rsidR="00E27CE5">
        <w:rPr>
          <w:b/>
          <w:sz w:val="32"/>
          <w:szCs w:val="32"/>
          <w:u w:val="single"/>
        </w:rPr>
        <w:t>/İlçe</w:t>
      </w:r>
      <w:r w:rsidRPr="005F0B58">
        <w:rPr>
          <w:b/>
          <w:sz w:val="32"/>
          <w:szCs w:val="32"/>
          <w:u w:val="single"/>
        </w:rPr>
        <w:t xml:space="preserve"> Milli Eğitim Müdürlüğü’ne</w:t>
      </w:r>
      <w:r>
        <w:rPr>
          <w:sz w:val="32"/>
          <w:szCs w:val="32"/>
        </w:rPr>
        <w:t xml:space="preserve"> göndermeleri gerekmektedir.</w:t>
      </w:r>
    </w:p>
    <w:p w:rsidR="000C463C" w:rsidRPr="0067492D" w:rsidRDefault="000C463C" w:rsidP="000C463C">
      <w:pPr>
        <w:jc w:val="both"/>
        <w:rPr>
          <w:color w:val="000000"/>
          <w:sz w:val="32"/>
          <w:szCs w:val="32"/>
        </w:rPr>
      </w:pPr>
      <w:r>
        <w:rPr>
          <w:color w:val="000000"/>
          <w:sz w:val="32"/>
          <w:szCs w:val="32"/>
        </w:rPr>
        <w:t>4</w:t>
      </w:r>
      <w:r w:rsidRPr="0067492D">
        <w:rPr>
          <w:color w:val="000000"/>
          <w:sz w:val="32"/>
          <w:szCs w:val="32"/>
        </w:rPr>
        <w:t xml:space="preserve">-) Herhangi bir konuda yoğun ihtiyaç gösteren ya da sorun yaşayan veya sorun yaşaması muhtemel risk gruplarındaki öğrencileri gerekli kurum ve kuruluşlara yönlendirme okul yönetimi, okul krize müdahale ekibi ve öğretmenler </w:t>
      </w:r>
      <w:r w:rsidR="00563887" w:rsidRPr="0067492D">
        <w:rPr>
          <w:color w:val="000000"/>
          <w:sz w:val="32"/>
          <w:szCs w:val="32"/>
        </w:rPr>
        <w:t>tarafından yapılacaktır</w:t>
      </w:r>
      <w:r w:rsidRPr="0067492D">
        <w:rPr>
          <w:color w:val="000000"/>
          <w:sz w:val="32"/>
          <w:szCs w:val="32"/>
        </w:rPr>
        <w:t xml:space="preserve">. </w:t>
      </w:r>
    </w:p>
    <w:p w:rsidR="000C463C" w:rsidRPr="0067492D" w:rsidRDefault="000C463C" w:rsidP="000C463C">
      <w:pPr>
        <w:jc w:val="both"/>
        <w:rPr>
          <w:color w:val="000000"/>
          <w:sz w:val="32"/>
          <w:szCs w:val="32"/>
        </w:rPr>
      </w:pPr>
      <w:r>
        <w:rPr>
          <w:color w:val="000000"/>
          <w:sz w:val="32"/>
          <w:szCs w:val="32"/>
        </w:rPr>
        <w:t>5</w:t>
      </w:r>
      <w:r w:rsidR="007112A3">
        <w:rPr>
          <w:color w:val="000000"/>
          <w:sz w:val="32"/>
          <w:szCs w:val="32"/>
        </w:rPr>
        <w:t>-) Sınıflar ara</w:t>
      </w:r>
      <w:r w:rsidRPr="0067492D">
        <w:rPr>
          <w:color w:val="000000"/>
          <w:sz w:val="32"/>
          <w:szCs w:val="32"/>
        </w:rPr>
        <w:t xml:space="preserve">sı kültürel, sportif, sosyal etkinliklerin; planlamasını ve uygulamasını okul kendi bünyesi içerisinde yapacaktır.     </w:t>
      </w:r>
    </w:p>
    <w:p w:rsidR="000C463C" w:rsidRDefault="000C463C" w:rsidP="000C463C">
      <w:pPr>
        <w:jc w:val="center"/>
        <w:rPr>
          <w:b/>
          <w:color w:val="000080"/>
          <w:sz w:val="36"/>
          <w:szCs w:val="36"/>
        </w:rPr>
      </w:pPr>
    </w:p>
    <w:p w:rsidR="00372B14" w:rsidRDefault="00372B14" w:rsidP="000C463C">
      <w:pPr>
        <w:jc w:val="center"/>
        <w:rPr>
          <w:b/>
          <w:color w:val="000080"/>
          <w:sz w:val="36"/>
          <w:szCs w:val="36"/>
        </w:rPr>
      </w:pPr>
    </w:p>
    <w:p w:rsidR="000C463C" w:rsidRDefault="000C463C" w:rsidP="000C463C">
      <w:pPr>
        <w:jc w:val="center"/>
        <w:rPr>
          <w:b/>
          <w:color w:val="000080"/>
          <w:sz w:val="36"/>
          <w:szCs w:val="36"/>
        </w:rPr>
      </w:pPr>
    </w:p>
    <w:p w:rsidR="000C463C" w:rsidRDefault="000C463C" w:rsidP="000C463C">
      <w:pPr>
        <w:jc w:val="center"/>
        <w:rPr>
          <w:b/>
          <w:color w:val="000080"/>
          <w:sz w:val="36"/>
          <w:szCs w:val="36"/>
        </w:rPr>
      </w:pPr>
    </w:p>
    <w:p w:rsidR="000C463C" w:rsidRDefault="000C463C" w:rsidP="000C463C">
      <w:pPr>
        <w:rPr>
          <w:b/>
          <w:color w:val="000080"/>
          <w:sz w:val="36"/>
          <w:szCs w:val="36"/>
        </w:rPr>
      </w:pPr>
    </w:p>
    <w:p w:rsidR="000C463C" w:rsidRDefault="000C463C" w:rsidP="000C463C">
      <w:pPr>
        <w:rPr>
          <w:b/>
          <w:color w:val="000080"/>
          <w:sz w:val="36"/>
          <w:szCs w:val="36"/>
        </w:rPr>
      </w:pPr>
    </w:p>
    <w:p w:rsidR="0069483D" w:rsidRDefault="0069483D" w:rsidP="000C463C">
      <w:pPr>
        <w:rPr>
          <w:b/>
          <w:color w:val="000080"/>
          <w:sz w:val="36"/>
          <w:szCs w:val="36"/>
        </w:rPr>
      </w:pPr>
    </w:p>
    <w:p w:rsidR="00956CF9" w:rsidRDefault="00956CF9" w:rsidP="000C463C">
      <w:pPr>
        <w:rPr>
          <w:b/>
          <w:color w:val="000080"/>
          <w:sz w:val="36"/>
          <w:szCs w:val="36"/>
        </w:rPr>
      </w:pPr>
    </w:p>
    <w:p w:rsidR="00956CF9" w:rsidRDefault="00956CF9" w:rsidP="000C463C">
      <w:pPr>
        <w:rPr>
          <w:b/>
          <w:color w:val="000080"/>
          <w:sz w:val="36"/>
          <w:szCs w:val="36"/>
        </w:rPr>
      </w:pPr>
    </w:p>
    <w:p w:rsidR="000C463C" w:rsidRPr="00366F2D" w:rsidRDefault="00C61ED8" w:rsidP="000C463C">
      <w:pPr>
        <w:jc w:val="center"/>
        <w:rPr>
          <w:b/>
          <w:color w:val="000080"/>
          <w:sz w:val="36"/>
          <w:szCs w:val="36"/>
        </w:rPr>
      </w:pPr>
      <w:r>
        <w:rPr>
          <w:b/>
          <w:color w:val="000080"/>
          <w:sz w:val="36"/>
          <w:szCs w:val="36"/>
        </w:rPr>
        <w:t>201</w:t>
      </w:r>
      <w:r w:rsidR="00D62A6F">
        <w:rPr>
          <w:b/>
          <w:color w:val="000080"/>
          <w:sz w:val="36"/>
          <w:szCs w:val="36"/>
        </w:rPr>
        <w:t>7</w:t>
      </w:r>
      <w:r w:rsidR="0069483D">
        <w:rPr>
          <w:b/>
          <w:color w:val="000080"/>
          <w:sz w:val="36"/>
          <w:szCs w:val="36"/>
        </w:rPr>
        <w:t>-201</w:t>
      </w:r>
      <w:r w:rsidR="00D62A6F">
        <w:rPr>
          <w:b/>
          <w:color w:val="000080"/>
          <w:sz w:val="36"/>
          <w:szCs w:val="36"/>
        </w:rPr>
        <w:t>8</w:t>
      </w:r>
      <w:r w:rsidR="000C463C" w:rsidRPr="00366F2D">
        <w:rPr>
          <w:b/>
          <w:color w:val="000080"/>
          <w:sz w:val="36"/>
          <w:szCs w:val="36"/>
        </w:rPr>
        <w:t xml:space="preserve"> Eğitim-Öğretim Yılı </w:t>
      </w:r>
      <w:proofErr w:type="gramStart"/>
      <w:r w:rsidR="000C463C" w:rsidRPr="00366F2D">
        <w:rPr>
          <w:b/>
          <w:color w:val="000080"/>
          <w:sz w:val="36"/>
          <w:szCs w:val="36"/>
        </w:rPr>
        <w:t>………………………………..</w:t>
      </w:r>
      <w:proofErr w:type="gramEnd"/>
      <w:r w:rsidR="005F0B58">
        <w:rPr>
          <w:b/>
          <w:color w:val="000080"/>
          <w:sz w:val="36"/>
          <w:szCs w:val="36"/>
        </w:rPr>
        <w:t>O</w:t>
      </w:r>
      <w:r w:rsidR="000C463C">
        <w:rPr>
          <w:b/>
          <w:color w:val="000080"/>
          <w:sz w:val="36"/>
          <w:szCs w:val="36"/>
        </w:rPr>
        <w:t>kulu/</w:t>
      </w:r>
      <w:r w:rsidR="000C463C" w:rsidRPr="00366F2D">
        <w:rPr>
          <w:b/>
          <w:color w:val="000080"/>
          <w:sz w:val="36"/>
          <w:szCs w:val="36"/>
        </w:rPr>
        <w:t>Lisesi Müdürlüğü</w:t>
      </w:r>
    </w:p>
    <w:p w:rsidR="000C463C" w:rsidRPr="00366F2D" w:rsidRDefault="000C463C" w:rsidP="000C463C">
      <w:pPr>
        <w:jc w:val="center"/>
        <w:rPr>
          <w:b/>
          <w:color w:val="000080"/>
          <w:sz w:val="36"/>
          <w:szCs w:val="36"/>
        </w:rPr>
      </w:pPr>
      <w:r w:rsidRPr="00366F2D">
        <w:rPr>
          <w:b/>
          <w:color w:val="000080"/>
          <w:sz w:val="36"/>
          <w:szCs w:val="36"/>
        </w:rPr>
        <w:t xml:space="preserve">Riskli Yaşam Şartlarında Koruma Önleme ve Müdahale Hizmetleri </w:t>
      </w:r>
    </w:p>
    <w:tbl>
      <w:tblPr>
        <w:tblpPr w:leftFromText="141" w:rightFromText="141" w:vertAnchor="text" w:horzAnchor="margin" w:tblpY="946"/>
        <w:tblOverlap w:val="never"/>
        <w:tblW w:w="15134" w:type="dxa"/>
        <w:tblBorders>
          <w:top w:val="thickThinLargeGap" w:sz="24" w:space="0" w:color="993366"/>
          <w:left w:val="thickThinLargeGap" w:sz="24" w:space="0" w:color="993366"/>
          <w:bottom w:val="thickThinLargeGap" w:sz="24" w:space="0" w:color="993366"/>
          <w:right w:val="thickThinLargeGap" w:sz="24" w:space="0" w:color="993366"/>
          <w:insideH w:val="thickThinLargeGap" w:sz="24" w:space="0" w:color="993366"/>
          <w:insideV w:val="thickThinLargeGap" w:sz="24" w:space="0" w:color="993366"/>
        </w:tblBorders>
        <w:tblLayout w:type="fixed"/>
        <w:tblLook w:val="01E0" w:firstRow="1" w:lastRow="1" w:firstColumn="1" w:lastColumn="1" w:noHBand="0" w:noVBand="0"/>
      </w:tblPr>
      <w:tblGrid>
        <w:gridCol w:w="1193"/>
        <w:gridCol w:w="6662"/>
        <w:gridCol w:w="2504"/>
        <w:gridCol w:w="1974"/>
        <w:gridCol w:w="2801"/>
      </w:tblGrid>
      <w:tr w:rsidR="00755B9A" w:rsidRPr="00EA0E9D" w:rsidTr="00755B9A">
        <w:trPr>
          <w:cantSplit/>
          <w:trHeight w:val="196"/>
        </w:trPr>
        <w:tc>
          <w:tcPr>
            <w:tcW w:w="1193" w:type="dxa"/>
            <w:shd w:val="clear" w:color="auto" w:fill="CCFFCC"/>
          </w:tcPr>
          <w:p w:rsidR="00755B9A" w:rsidRPr="00EE5B2B" w:rsidRDefault="00755B9A" w:rsidP="00755B9A">
            <w:pP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jc w:val="cente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3705"/>
        </w:trPr>
        <w:tc>
          <w:tcPr>
            <w:tcW w:w="1193" w:type="dxa"/>
            <w:vMerge w:val="restart"/>
            <w:textDirection w:val="btLr"/>
            <w:vAlign w:val="center"/>
          </w:tcPr>
          <w:p w:rsidR="00755B9A" w:rsidRPr="00E85ADA" w:rsidRDefault="00755B9A" w:rsidP="00C61ED8">
            <w:pPr>
              <w:jc w:val="center"/>
              <w:rPr>
                <w:sz w:val="48"/>
                <w:szCs w:val="48"/>
              </w:rPr>
            </w:pPr>
            <w:r w:rsidRPr="00E85ADA">
              <w:rPr>
                <w:b/>
                <w:sz w:val="48"/>
                <w:szCs w:val="48"/>
              </w:rPr>
              <w:t>EYLÜL</w:t>
            </w:r>
            <w:r>
              <w:rPr>
                <w:b/>
                <w:sz w:val="48"/>
                <w:szCs w:val="48"/>
              </w:rPr>
              <w:t xml:space="preserve"> 201</w:t>
            </w:r>
            <w:r w:rsidR="00D62A6F">
              <w:rPr>
                <w:b/>
                <w:sz w:val="48"/>
                <w:szCs w:val="48"/>
              </w:rPr>
              <w:t>7</w:t>
            </w:r>
          </w:p>
        </w:tc>
        <w:tc>
          <w:tcPr>
            <w:tcW w:w="6662" w:type="dxa"/>
          </w:tcPr>
          <w:p w:rsidR="00755B9A" w:rsidRPr="00E85ADA" w:rsidRDefault="00755B9A" w:rsidP="00755B9A">
            <w:pPr>
              <w:rPr>
                <w:color w:val="FF0000"/>
                <w:sz w:val="22"/>
                <w:szCs w:val="22"/>
              </w:rPr>
            </w:pPr>
            <w:r w:rsidRPr="00EE5B2B">
              <w:rPr>
                <w:color w:val="000000"/>
                <w:sz w:val="22"/>
                <w:szCs w:val="22"/>
              </w:rPr>
              <w:t>►</w:t>
            </w:r>
            <w:r w:rsidRPr="00E85ADA">
              <w:rPr>
                <w:color w:val="FF0000"/>
                <w:sz w:val="22"/>
                <w:szCs w:val="22"/>
              </w:rPr>
              <w:t xml:space="preserve">Riskli yaşam şartlarında koruma önleme ve müdahale hizmetleri il eylem planı doğrultusunda ve 2006/26 </w:t>
            </w:r>
            <w:proofErr w:type="spellStart"/>
            <w:r w:rsidRPr="00E85ADA">
              <w:rPr>
                <w:color w:val="FF0000"/>
                <w:sz w:val="22"/>
                <w:szCs w:val="22"/>
              </w:rPr>
              <w:t>nolu</w:t>
            </w:r>
            <w:proofErr w:type="spellEnd"/>
            <w:r w:rsidRPr="00E85ADA">
              <w:rPr>
                <w:color w:val="FF0000"/>
                <w:sz w:val="22"/>
                <w:szCs w:val="22"/>
              </w:rPr>
              <w:t xml:space="preserve"> genelge</w:t>
            </w:r>
          </w:p>
          <w:p w:rsidR="00755B9A" w:rsidRPr="00E85ADA" w:rsidRDefault="00755B9A" w:rsidP="00755B9A">
            <w:pPr>
              <w:rPr>
                <w:color w:val="FF0000"/>
                <w:sz w:val="22"/>
                <w:szCs w:val="22"/>
              </w:rPr>
            </w:pPr>
            <w:r w:rsidRPr="00E85ADA">
              <w:rPr>
                <w:color w:val="FF0000"/>
                <w:sz w:val="22"/>
                <w:szCs w:val="22"/>
              </w:rPr>
              <w:t>(</w:t>
            </w:r>
            <w:hyperlink r:id="rId17" w:history="1">
              <w:r w:rsidRPr="00E85ADA">
                <w:rPr>
                  <w:rStyle w:val="Kpr"/>
                  <w:color w:val="FF0000"/>
                  <w:sz w:val="22"/>
                  <w:szCs w:val="22"/>
                </w:rPr>
                <w:t>http://orgm.meb.gov.tr/Mevzuat/genelgeler/okullardasiddet.htm</w:t>
              </w:r>
            </w:hyperlink>
            <w:r w:rsidRPr="00E85ADA">
              <w:rPr>
                <w:color w:val="FF0000"/>
                <w:sz w:val="22"/>
                <w:szCs w:val="22"/>
              </w:rPr>
              <w:t xml:space="preserve"> ) kapsamında Eğitim ortamlarında şiddetin önlenmesi ve azaltılması okul krize müdahale ekibi üyelerinin seçimi ve ilgili genelgenin görüşülmesi</w:t>
            </w:r>
          </w:p>
          <w:p w:rsidR="00755B9A" w:rsidRDefault="00755B9A" w:rsidP="00755B9A">
            <w:pPr>
              <w:rPr>
                <w:color w:val="000000"/>
                <w:sz w:val="22"/>
                <w:szCs w:val="22"/>
              </w:rPr>
            </w:pPr>
            <w:r w:rsidRPr="00EE5B2B">
              <w:rPr>
                <w:color w:val="000000"/>
                <w:sz w:val="22"/>
                <w:szCs w:val="22"/>
              </w:rPr>
              <w:t xml:space="preserve">►Eylem planı doğrultusunda görev paylaşımının yapılması </w:t>
            </w:r>
            <w:proofErr w:type="gramStart"/>
            <w:r w:rsidRPr="00EE5B2B">
              <w:rPr>
                <w:color w:val="000000"/>
                <w:sz w:val="22"/>
                <w:szCs w:val="22"/>
              </w:rPr>
              <w:t>ve  krize</w:t>
            </w:r>
            <w:proofErr w:type="gramEnd"/>
            <w:r w:rsidRPr="00EE5B2B">
              <w:rPr>
                <w:color w:val="000000"/>
                <w:sz w:val="22"/>
                <w:szCs w:val="22"/>
              </w:rPr>
              <w:t xml:space="preserve"> müdahale ekibinin</w:t>
            </w:r>
            <w:r w:rsidRPr="00EE5B2B">
              <w:rPr>
                <w:color w:val="000000"/>
                <w:sz w:val="22"/>
                <w:szCs w:val="22"/>
                <w:u w:val="single"/>
              </w:rPr>
              <w:t xml:space="preserve"> görevlerinin yazı karşılığında kendilerine bildirilmesi</w:t>
            </w:r>
            <w:r w:rsidRPr="00EE5B2B">
              <w:rPr>
                <w:color w:val="000000"/>
                <w:sz w:val="22"/>
                <w:szCs w:val="22"/>
              </w:rPr>
              <w:t xml:space="preserve"> (2006/26 </w:t>
            </w:r>
            <w:proofErr w:type="spellStart"/>
            <w:r w:rsidRPr="00EE5B2B">
              <w:rPr>
                <w:color w:val="000000"/>
                <w:sz w:val="22"/>
                <w:szCs w:val="22"/>
              </w:rPr>
              <w:t>nolu</w:t>
            </w:r>
            <w:proofErr w:type="spellEnd"/>
            <w:r w:rsidRPr="00EE5B2B">
              <w:rPr>
                <w:color w:val="000000"/>
                <w:sz w:val="22"/>
                <w:szCs w:val="22"/>
              </w:rPr>
              <w:t xml:space="preserve"> genelge)</w:t>
            </w:r>
          </w:p>
          <w:p w:rsidR="00755B9A" w:rsidRPr="00EE5B2B" w:rsidRDefault="00755B9A" w:rsidP="00755B9A">
            <w:pPr>
              <w:rPr>
                <w:color w:val="000000"/>
                <w:sz w:val="22"/>
                <w:szCs w:val="22"/>
              </w:rPr>
            </w:pPr>
          </w:p>
          <w:p w:rsidR="00755B9A" w:rsidRDefault="00755B9A" w:rsidP="00755B9A">
            <w:pPr>
              <w:rPr>
                <w:color w:val="000000"/>
                <w:sz w:val="22"/>
                <w:szCs w:val="22"/>
              </w:rPr>
            </w:pPr>
            <w:r w:rsidRPr="00EE5B2B">
              <w:rPr>
                <w:color w:val="000000"/>
                <w:sz w:val="22"/>
                <w:szCs w:val="22"/>
              </w:rPr>
              <w:t xml:space="preserve">►Diğer Öğretmenlerin, genelgede geçen görevleriyle ilgili bilgilendirmelerinin yapılması </w:t>
            </w:r>
          </w:p>
          <w:p w:rsidR="00755B9A" w:rsidRPr="00F04DFF" w:rsidRDefault="00755B9A" w:rsidP="00755B9A">
            <w:pPr>
              <w:rPr>
                <w:color w:val="000000"/>
                <w:sz w:val="22"/>
                <w:szCs w:val="22"/>
              </w:rPr>
            </w:pPr>
            <w:r w:rsidRPr="00EE5B2B">
              <w:rPr>
                <w:color w:val="000000"/>
                <w:sz w:val="22"/>
                <w:szCs w:val="22"/>
              </w:rPr>
              <w:t>►Yapılacak çalışmalarla ilgili gerekli ortamın ve donanımın sağlanması</w:t>
            </w:r>
          </w:p>
        </w:tc>
        <w:tc>
          <w:tcPr>
            <w:tcW w:w="2504" w:type="dxa"/>
            <w:vAlign w:val="center"/>
          </w:tcPr>
          <w:p w:rsidR="00755B9A" w:rsidRDefault="00755B9A" w:rsidP="00755B9A">
            <w:r>
              <w:t xml:space="preserve">    </w:t>
            </w:r>
          </w:p>
          <w:p w:rsidR="00755B9A" w:rsidRDefault="00755B9A" w:rsidP="00755B9A"/>
          <w:p w:rsidR="00755B9A" w:rsidRDefault="00755B9A" w:rsidP="00755B9A"/>
          <w:p w:rsidR="00755B9A" w:rsidRDefault="00755B9A" w:rsidP="00755B9A"/>
          <w:p w:rsidR="00755B9A" w:rsidRDefault="00755B9A" w:rsidP="00755B9A"/>
          <w:p w:rsidR="00755B9A" w:rsidRPr="00977A88" w:rsidRDefault="00755B9A" w:rsidP="00755B9A">
            <w:pPr>
              <w:numPr>
                <w:ilvl w:val="0"/>
                <w:numId w:val="18"/>
              </w:numPr>
            </w:pPr>
            <w:r>
              <w:t xml:space="preserve"> </w:t>
            </w:r>
            <w:r w:rsidRPr="00977A88">
              <w:t>Okul Yönetimi</w:t>
            </w:r>
          </w:p>
          <w:p w:rsidR="00755B9A" w:rsidRPr="00977A88" w:rsidRDefault="00755B9A" w:rsidP="00755B9A"/>
          <w:p w:rsidR="00755B9A" w:rsidRPr="00977A88" w:rsidRDefault="00755B9A" w:rsidP="00755B9A"/>
          <w:p w:rsidR="00755B9A" w:rsidRPr="00977A88" w:rsidRDefault="00755B9A" w:rsidP="00755B9A"/>
          <w:p w:rsidR="00755B9A" w:rsidRPr="00977A88" w:rsidRDefault="00755B9A" w:rsidP="00755B9A"/>
          <w:p w:rsidR="00755B9A" w:rsidRDefault="00755B9A" w:rsidP="00755B9A">
            <w:pPr>
              <w:ind w:left="360"/>
            </w:pPr>
          </w:p>
          <w:p w:rsidR="00755B9A" w:rsidRDefault="00755B9A" w:rsidP="00755B9A">
            <w:pPr>
              <w:ind w:left="360"/>
            </w:pPr>
          </w:p>
          <w:p w:rsidR="00755B9A" w:rsidRDefault="00755B9A" w:rsidP="00755B9A">
            <w:pPr>
              <w:ind w:left="360"/>
            </w:pPr>
          </w:p>
        </w:tc>
        <w:tc>
          <w:tcPr>
            <w:tcW w:w="1974" w:type="dxa"/>
            <w:vAlign w:val="center"/>
          </w:tcPr>
          <w:p w:rsidR="00755B9A" w:rsidRDefault="00755B9A" w:rsidP="00755B9A">
            <w:pPr>
              <w:ind w:left="360"/>
            </w:pPr>
          </w:p>
          <w:p w:rsidR="00755B9A" w:rsidRDefault="00755B9A" w:rsidP="00755B9A">
            <w:pPr>
              <w:ind w:left="360"/>
            </w:pPr>
          </w:p>
          <w:p w:rsidR="00755B9A" w:rsidRDefault="00755B9A" w:rsidP="00755B9A">
            <w:pPr>
              <w:ind w:left="360"/>
            </w:pPr>
          </w:p>
          <w:p w:rsidR="00755B9A" w:rsidRDefault="00755B9A" w:rsidP="00755B9A">
            <w:pPr>
              <w:ind w:left="360"/>
            </w:pPr>
          </w:p>
        </w:tc>
        <w:tc>
          <w:tcPr>
            <w:tcW w:w="2801" w:type="dxa"/>
            <w:vAlign w:val="center"/>
          </w:tcPr>
          <w:p w:rsidR="00755B9A" w:rsidRDefault="00755B9A" w:rsidP="00755B9A"/>
          <w:p w:rsidR="00755B9A" w:rsidRDefault="00755B9A" w:rsidP="00755B9A"/>
          <w:p w:rsidR="00755B9A" w:rsidRDefault="00755B9A" w:rsidP="00755B9A">
            <w:pPr>
              <w:numPr>
                <w:ilvl w:val="0"/>
                <w:numId w:val="16"/>
              </w:numPr>
            </w:pPr>
            <w:r>
              <w:t>Okul Yönetimi</w:t>
            </w:r>
          </w:p>
          <w:p w:rsidR="00755B9A" w:rsidRDefault="00755B9A" w:rsidP="00755B9A">
            <w:pPr>
              <w:numPr>
                <w:ilvl w:val="0"/>
                <w:numId w:val="16"/>
              </w:numPr>
            </w:pPr>
            <w:r w:rsidRPr="00977A88">
              <w:t>Öğretmenler</w:t>
            </w:r>
          </w:p>
          <w:p w:rsidR="00755B9A" w:rsidRDefault="00755B9A" w:rsidP="00755B9A">
            <w:pPr>
              <w:numPr>
                <w:ilvl w:val="0"/>
                <w:numId w:val="16"/>
              </w:numPr>
            </w:pPr>
            <w:r>
              <w:t>Aileler</w:t>
            </w:r>
          </w:p>
          <w:p w:rsidR="00755B9A" w:rsidRDefault="00755B9A" w:rsidP="00755B9A"/>
          <w:p w:rsidR="00755B9A" w:rsidRDefault="00755B9A" w:rsidP="00755B9A"/>
          <w:p w:rsidR="00755B9A" w:rsidRDefault="00755B9A" w:rsidP="00755B9A"/>
          <w:p w:rsidR="00755B9A" w:rsidRPr="00977A88" w:rsidRDefault="00755B9A" w:rsidP="00755B9A"/>
        </w:tc>
      </w:tr>
      <w:tr w:rsidR="00755B9A" w:rsidRPr="00977A88" w:rsidTr="00755B9A">
        <w:trPr>
          <w:cantSplit/>
          <w:trHeight w:val="1853"/>
        </w:trPr>
        <w:tc>
          <w:tcPr>
            <w:tcW w:w="1193" w:type="dxa"/>
            <w:vMerge/>
            <w:textDirection w:val="btLr"/>
            <w:vAlign w:val="center"/>
          </w:tcPr>
          <w:p w:rsidR="00755B9A" w:rsidRPr="00E85ADA" w:rsidRDefault="00755B9A" w:rsidP="00755B9A">
            <w:pPr>
              <w:jc w:val="center"/>
              <w:rPr>
                <w:b/>
                <w:sz w:val="48"/>
                <w:szCs w:val="48"/>
              </w:rPr>
            </w:pPr>
          </w:p>
        </w:tc>
        <w:tc>
          <w:tcPr>
            <w:tcW w:w="6662" w:type="dxa"/>
          </w:tcPr>
          <w:p w:rsidR="00755B9A" w:rsidRPr="00EE5B2B" w:rsidRDefault="00755B9A" w:rsidP="00755B9A">
            <w:pPr>
              <w:rPr>
                <w:color w:val="000000"/>
                <w:sz w:val="22"/>
                <w:szCs w:val="22"/>
              </w:rPr>
            </w:pPr>
            <w:r w:rsidRPr="00EE5B2B">
              <w:rPr>
                <w:color w:val="000000"/>
                <w:sz w:val="22"/>
                <w:szCs w:val="22"/>
              </w:rPr>
              <w:t xml:space="preserve">► İl eylem planı incelenerek okul eylem planının </w:t>
            </w:r>
            <w:proofErr w:type="gramStart"/>
            <w:r w:rsidRPr="00EE5B2B">
              <w:rPr>
                <w:color w:val="000000"/>
                <w:sz w:val="22"/>
                <w:szCs w:val="22"/>
              </w:rPr>
              <w:t>ol</w:t>
            </w:r>
            <w:r w:rsidR="005F0B58">
              <w:rPr>
                <w:color w:val="000000"/>
                <w:sz w:val="22"/>
                <w:szCs w:val="22"/>
              </w:rPr>
              <w:t>uşturulm</w:t>
            </w:r>
            <w:r w:rsidR="00C77388">
              <w:rPr>
                <w:color w:val="000000"/>
                <w:sz w:val="22"/>
                <w:szCs w:val="22"/>
              </w:rPr>
              <w:t>ası  ve</w:t>
            </w:r>
            <w:proofErr w:type="gramEnd"/>
            <w:r w:rsidR="00C77388">
              <w:rPr>
                <w:color w:val="000000"/>
                <w:sz w:val="22"/>
                <w:szCs w:val="22"/>
              </w:rPr>
              <w:t xml:space="preserve"> planın en geç 02.11.2017</w:t>
            </w:r>
            <w:r w:rsidRPr="00EE5B2B">
              <w:rPr>
                <w:color w:val="000000"/>
                <w:sz w:val="22"/>
                <w:szCs w:val="22"/>
              </w:rPr>
              <w:t xml:space="preserve"> tarihine kadar</w:t>
            </w:r>
            <w:r w:rsidRPr="00EE5B2B">
              <w:rPr>
                <w:color w:val="000000"/>
              </w:rPr>
              <w:t xml:space="preserve"> İl Milli Eğitim Müdürlüğü'ne gönderilmesi</w:t>
            </w:r>
          </w:p>
          <w:p w:rsidR="00755B9A" w:rsidRPr="00EE5B2B" w:rsidRDefault="00755B9A" w:rsidP="00755B9A">
            <w:pPr>
              <w:rPr>
                <w:color w:val="FF0000"/>
                <w:sz w:val="22"/>
                <w:szCs w:val="22"/>
              </w:rPr>
            </w:pPr>
          </w:p>
        </w:tc>
        <w:tc>
          <w:tcPr>
            <w:tcW w:w="2504" w:type="dxa"/>
            <w:vAlign w:val="center"/>
          </w:tcPr>
          <w:p w:rsidR="00755B9A" w:rsidRPr="00977A88" w:rsidRDefault="00755B9A" w:rsidP="00755B9A">
            <w:pPr>
              <w:numPr>
                <w:ilvl w:val="0"/>
                <w:numId w:val="16"/>
              </w:numPr>
            </w:pPr>
            <w:r w:rsidRPr="00977A88">
              <w:t>Okul Yönetimi</w:t>
            </w:r>
          </w:p>
          <w:p w:rsidR="00755B9A" w:rsidRPr="00977A88" w:rsidRDefault="00755B9A" w:rsidP="00755B9A">
            <w:pPr>
              <w:numPr>
                <w:ilvl w:val="0"/>
                <w:numId w:val="16"/>
              </w:numPr>
            </w:pPr>
            <w:r w:rsidRPr="00977A88">
              <w:t>Okul Krize Müdahale Ekibi</w:t>
            </w:r>
          </w:p>
          <w:p w:rsidR="00755B9A" w:rsidRPr="00977A88" w:rsidRDefault="00755B9A" w:rsidP="00755B9A">
            <w:pPr>
              <w:ind w:left="360"/>
            </w:pPr>
            <w:r w:rsidRPr="00977A88">
              <w:t xml:space="preserve">       </w:t>
            </w:r>
          </w:p>
        </w:tc>
        <w:tc>
          <w:tcPr>
            <w:tcW w:w="1974" w:type="dxa"/>
            <w:vAlign w:val="center"/>
          </w:tcPr>
          <w:p w:rsidR="00755B9A" w:rsidRPr="00977A88" w:rsidRDefault="00755B9A" w:rsidP="00755B9A"/>
          <w:p w:rsidR="00755B9A" w:rsidRDefault="00755B9A" w:rsidP="00755B9A"/>
        </w:tc>
        <w:tc>
          <w:tcPr>
            <w:tcW w:w="2801" w:type="dxa"/>
            <w:vAlign w:val="center"/>
          </w:tcPr>
          <w:p w:rsidR="00755B9A" w:rsidRDefault="00755B9A" w:rsidP="00755B9A">
            <w:pPr>
              <w:pStyle w:val="ListeParagraf"/>
            </w:pPr>
          </w:p>
          <w:p w:rsidR="00755B9A" w:rsidRDefault="00755B9A" w:rsidP="00755B9A">
            <w:pPr>
              <w:numPr>
                <w:ilvl w:val="0"/>
                <w:numId w:val="16"/>
              </w:numPr>
            </w:pPr>
            <w:r w:rsidRPr="00977A88">
              <w:t>İl – İlçe Milli Eğitim Müdürlüğü</w:t>
            </w:r>
          </w:p>
          <w:p w:rsidR="00755B9A" w:rsidRDefault="00755B9A" w:rsidP="00755B9A">
            <w:pPr>
              <w:numPr>
                <w:ilvl w:val="0"/>
                <w:numId w:val="16"/>
              </w:numPr>
            </w:pPr>
            <w:r>
              <w:t>R</w:t>
            </w:r>
            <w:r w:rsidRPr="00977A88">
              <w:t>ehberlik ve Araştırma Merkezi Müdürlüğü</w:t>
            </w:r>
          </w:p>
        </w:tc>
      </w:tr>
      <w:tr w:rsidR="00755B9A" w:rsidRPr="00977A88" w:rsidTr="00755B9A">
        <w:trPr>
          <w:cantSplit/>
          <w:trHeight w:val="1852"/>
        </w:trPr>
        <w:tc>
          <w:tcPr>
            <w:tcW w:w="1193" w:type="dxa"/>
            <w:vMerge/>
            <w:textDirection w:val="btLr"/>
            <w:vAlign w:val="center"/>
          </w:tcPr>
          <w:p w:rsidR="00755B9A" w:rsidRPr="00E85ADA" w:rsidRDefault="00755B9A" w:rsidP="00755B9A">
            <w:pPr>
              <w:jc w:val="center"/>
              <w:rPr>
                <w:b/>
                <w:sz w:val="48"/>
                <w:szCs w:val="48"/>
              </w:rPr>
            </w:pPr>
          </w:p>
        </w:tc>
        <w:tc>
          <w:tcPr>
            <w:tcW w:w="6662" w:type="dxa"/>
          </w:tcPr>
          <w:p w:rsidR="00755B9A" w:rsidRPr="00EE5B2B" w:rsidRDefault="00755B9A" w:rsidP="00755B9A">
            <w:pPr>
              <w:rPr>
                <w:color w:val="000000"/>
                <w:sz w:val="22"/>
                <w:szCs w:val="22"/>
              </w:rPr>
            </w:pPr>
          </w:p>
          <w:p w:rsidR="00755B9A" w:rsidRPr="00EE5B2B" w:rsidRDefault="00755B9A" w:rsidP="00755B9A">
            <w:pPr>
              <w:jc w:val="both"/>
              <w:rPr>
                <w:color w:val="000000"/>
                <w:sz w:val="22"/>
                <w:szCs w:val="22"/>
              </w:rPr>
            </w:pPr>
            <w:r w:rsidRPr="00EE5B2B">
              <w:rPr>
                <w:color w:val="000000"/>
                <w:sz w:val="22"/>
                <w:szCs w:val="22"/>
              </w:rPr>
              <w:t xml:space="preserve">►  Okullarda, şiddet </w:t>
            </w:r>
            <w:proofErr w:type="gramStart"/>
            <w:r w:rsidRPr="00EE5B2B">
              <w:rPr>
                <w:color w:val="000000"/>
                <w:sz w:val="22"/>
                <w:szCs w:val="22"/>
              </w:rPr>
              <w:t>içerikli  vb</w:t>
            </w:r>
            <w:proofErr w:type="gramEnd"/>
            <w:r w:rsidRPr="00EE5B2B">
              <w:rPr>
                <w:color w:val="000000"/>
                <w:sz w:val="22"/>
                <w:szCs w:val="22"/>
              </w:rPr>
              <w:t xml:space="preserve"> risk oluşturacak </w:t>
            </w:r>
            <w:r w:rsidRPr="002B2F52">
              <w:rPr>
                <w:b/>
                <w:color w:val="000000"/>
                <w:sz w:val="22"/>
                <w:szCs w:val="22"/>
              </w:rPr>
              <w:t>olay olması halinde</w:t>
            </w:r>
            <w:r w:rsidRPr="00EE5B2B">
              <w:rPr>
                <w:color w:val="000000"/>
                <w:sz w:val="22"/>
                <w:szCs w:val="22"/>
              </w:rPr>
              <w:t xml:space="preserve"> İl- İlçe Milli Eğitim Müdürlüklerine bilgi verilmesi ve okul yönetimi tarafından en geç 48 saat içerisinde  yaşanan olay-sorunun </w:t>
            </w:r>
            <w:proofErr w:type="spellStart"/>
            <w:r w:rsidRPr="002B2F52">
              <w:rPr>
                <w:b/>
                <w:color w:val="000000"/>
                <w:sz w:val="22"/>
                <w:szCs w:val="22"/>
              </w:rPr>
              <w:t>mebbis</w:t>
            </w:r>
            <w:proofErr w:type="spellEnd"/>
            <w:r w:rsidRPr="002B2F52">
              <w:rPr>
                <w:b/>
                <w:color w:val="000000"/>
                <w:sz w:val="22"/>
                <w:szCs w:val="22"/>
              </w:rPr>
              <w:t xml:space="preserve"> ortamında</w:t>
            </w:r>
            <w:r w:rsidRPr="00EE5B2B">
              <w:rPr>
                <w:color w:val="000000"/>
                <w:sz w:val="22"/>
                <w:szCs w:val="22"/>
              </w:rPr>
              <w:t xml:space="preserve"> OKUL VAKA ANALİZ FORMUNA işlenmesi </w:t>
            </w:r>
            <w:r w:rsidRPr="002B2F52">
              <w:rPr>
                <w:b/>
                <w:color w:val="000000"/>
                <w:sz w:val="22"/>
                <w:szCs w:val="22"/>
              </w:rPr>
              <w:t>( yıl boyunca)</w:t>
            </w:r>
          </w:p>
        </w:tc>
        <w:tc>
          <w:tcPr>
            <w:tcW w:w="2504" w:type="dxa"/>
            <w:vAlign w:val="center"/>
          </w:tcPr>
          <w:p w:rsidR="00755B9A" w:rsidRPr="00977A88" w:rsidRDefault="00755B9A" w:rsidP="00755B9A">
            <w:pPr>
              <w:numPr>
                <w:ilvl w:val="0"/>
                <w:numId w:val="16"/>
              </w:numPr>
            </w:pPr>
            <w:r w:rsidRPr="00977A88">
              <w:t>Okul Yönetimi</w:t>
            </w:r>
          </w:p>
          <w:p w:rsidR="00755B9A" w:rsidRPr="00977A88" w:rsidRDefault="00755B9A" w:rsidP="00755B9A">
            <w:pPr>
              <w:ind w:left="720"/>
            </w:pPr>
          </w:p>
        </w:tc>
        <w:tc>
          <w:tcPr>
            <w:tcW w:w="1974" w:type="dxa"/>
            <w:vAlign w:val="center"/>
          </w:tcPr>
          <w:p w:rsidR="00755B9A" w:rsidRPr="00977A88" w:rsidRDefault="00755B9A" w:rsidP="00755B9A">
            <w:pPr>
              <w:ind w:left="720"/>
            </w:pPr>
          </w:p>
        </w:tc>
        <w:tc>
          <w:tcPr>
            <w:tcW w:w="2801" w:type="dxa"/>
            <w:vAlign w:val="center"/>
          </w:tcPr>
          <w:p w:rsidR="00755B9A" w:rsidRDefault="00755B9A" w:rsidP="00755B9A">
            <w:pPr>
              <w:numPr>
                <w:ilvl w:val="0"/>
                <w:numId w:val="16"/>
              </w:numPr>
            </w:pPr>
            <w:r w:rsidRPr="00977A88">
              <w:t>İl – İlçe Milli Eğitim Müdürlüğü</w:t>
            </w:r>
          </w:p>
          <w:p w:rsidR="00755B9A" w:rsidRPr="00977A88" w:rsidRDefault="00755B9A" w:rsidP="00755B9A">
            <w:pPr>
              <w:numPr>
                <w:ilvl w:val="0"/>
                <w:numId w:val="16"/>
              </w:numPr>
            </w:pPr>
            <w:r>
              <w:t>R</w:t>
            </w:r>
            <w:r w:rsidRPr="00977A88">
              <w:t>ehberlik ve Araştırma Merkezi Müdürlüğü</w:t>
            </w:r>
          </w:p>
        </w:tc>
      </w:tr>
      <w:tr w:rsidR="00755B9A" w:rsidRPr="00977A88" w:rsidTr="00755B9A">
        <w:trPr>
          <w:cantSplit/>
          <w:trHeight w:val="330"/>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1298"/>
        </w:trPr>
        <w:tc>
          <w:tcPr>
            <w:tcW w:w="1193" w:type="dxa"/>
            <w:vMerge w:val="restart"/>
            <w:textDirection w:val="btLr"/>
            <w:vAlign w:val="center"/>
          </w:tcPr>
          <w:p w:rsidR="00755B9A" w:rsidRDefault="00755B9A" w:rsidP="00755B9A">
            <w:pPr>
              <w:rPr>
                <w:b/>
                <w:sz w:val="48"/>
                <w:szCs w:val="48"/>
              </w:rPr>
            </w:pPr>
          </w:p>
          <w:p w:rsidR="00755B9A" w:rsidRPr="00BF4B55" w:rsidRDefault="00755B9A" w:rsidP="00755B9A">
            <w:pPr>
              <w:jc w:val="center"/>
              <w:rPr>
                <w:sz w:val="44"/>
                <w:szCs w:val="44"/>
              </w:rPr>
            </w:pPr>
            <w:r w:rsidRPr="00BF4B55">
              <w:rPr>
                <w:b/>
                <w:sz w:val="44"/>
                <w:szCs w:val="44"/>
              </w:rPr>
              <w:t>EKİM 201</w:t>
            </w:r>
            <w:r w:rsidR="00D62A6F">
              <w:rPr>
                <w:b/>
                <w:sz w:val="44"/>
                <w:szCs w:val="44"/>
              </w:rPr>
              <w:t>7</w:t>
            </w:r>
          </w:p>
          <w:p w:rsidR="00755B9A" w:rsidRDefault="00755B9A" w:rsidP="00755B9A">
            <w:pPr>
              <w:jc w:val="center"/>
            </w:pPr>
          </w:p>
          <w:p w:rsidR="00755B9A" w:rsidRDefault="00755B9A" w:rsidP="00755B9A">
            <w:pPr>
              <w:jc w:val="center"/>
            </w:pPr>
          </w:p>
        </w:tc>
        <w:tc>
          <w:tcPr>
            <w:tcW w:w="6662" w:type="dxa"/>
            <w:vAlign w:val="center"/>
          </w:tcPr>
          <w:p w:rsidR="00755B9A" w:rsidRDefault="00755B9A" w:rsidP="00755B9A">
            <w:pPr>
              <w:rPr>
                <w:color w:val="000000"/>
              </w:rPr>
            </w:pPr>
            <w:r w:rsidRPr="00EE5B2B">
              <w:rPr>
                <w:color w:val="000000"/>
              </w:rPr>
              <w:t>►Öğrencileri internet kafelerin zararlı etkilerinden korumak amacıyla</w:t>
            </w:r>
            <w:r>
              <w:rPr>
                <w:color w:val="000000"/>
              </w:rPr>
              <w:t>,</w:t>
            </w:r>
            <w:r w:rsidRPr="00EE5B2B">
              <w:rPr>
                <w:color w:val="000000"/>
              </w:rPr>
              <w:t xml:space="preserve"> okul bilgisayar </w:t>
            </w:r>
            <w:r w:rsidR="00C77388" w:rsidRPr="00EE5B2B">
              <w:rPr>
                <w:color w:val="000000"/>
              </w:rPr>
              <w:t>laboratuarının</w:t>
            </w:r>
            <w:r w:rsidRPr="00EE5B2B">
              <w:rPr>
                <w:color w:val="000000"/>
              </w:rPr>
              <w:t xml:space="preserve"> uygun olan saatlerde öğrencilerin hizmetine sunulması </w:t>
            </w:r>
            <w:r w:rsidRPr="00132B1B">
              <w:rPr>
                <w:b/>
                <w:color w:val="000000"/>
              </w:rPr>
              <w:t>( Yıl boyunca)</w:t>
            </w:r>
          </w:p>
          <w:p w:rsidR="00755B9A" w:rsidRPr="00FF41C9" w:rsidRDefault="00755B9A" w:rsidP="00755B9A">
            <w:pPr>
              <w:rPr>
                <w:color w:val="000000"/>
              </w:rPr>
            </w:pPr>
            <w:r w:rsidRPr="00EE5B2B">
              <w:rPr>
                <w:color w:val="000000"/>
                <w:sz w:val="22"/>
                <w:szCs w:val="22"/>
              </w:rPr>
              <w:t>►</w:t>
            </w:r>
            <w:r>
              <w:rPr>
                <w:color w:val="000000"/>
              </w:rPr>
              <w:t>Öğrencilere</w:t>
            </w:r>
            <w:r w:rsidRPr="00EE5B2B">
              <w:rPr>
                <w:color w:val="000000"/>
              </w:rPr>
              <w:t xml:space="preserve"> internetin olumlu kullanımı hakkında bilgi verilmesi</w:t>
            </w:r>
          </w:p>
        </w:tc>
        <w:tc>
          <w:tcPr>
            <w:tcW w:w="2504" w:type="dxa"/>
            <w:vAlign w:val="center"/>
          </w:tcPr>
          <w:p w:rsidR="00755B9A" w:rsidRPr="00977A88" w:rsidRDefault="00755B9A" w:rsidP="00755B9A">
            <w:pPr>
              <w:numPr>
                <w:ilvl w:val="0"/>
                <w:numId w:val="16"/>
              </w:numPr>
            </w:pPr>
            <w:r w:rsidRPr="00977A88">
              <w:t>Okul Yönetimi</w:t>
            </w:r>
          </w:p>
          <w:p w:rsidR="00755B9A" w:rsidRPr="00977A88" w:rsidRDefault="00755B9A" w:rsidP="00755B9A">
            <w:pPr>
              <w:numPr>
                <w:ilvl w:val="0"/>
                <w:numId w:val="16"/>
              </w:numPr>
            </w:pPr>
            <w:r w:rsidRPr="00977A88">
              <w:t>Okul Krize Müdahale Ekibi</w:t>
            </w:r>
          </w:p>
          <w:p w:rsidR="00755B9A" w:rsidRPr="00977A88" w:rsidRDefault="00755B9A" w:rsidP="00755B9A">
            <w:pPr>
              <w:numPr>
                <w:ilvl w:val="0"/>
                <w:numId w:val="16"/>
              </w:numPr>
            </w:pPr>
            <w:r w:rsidRPr="00977A88">
              <w:t>Öğretmenler</w:t>
            </w:r>
          </w:p>
        </w:tc>
        <w:tc>
          <w:tcPr>
            <w:tcW w:w="1974" w:type="dxa"/>
            <w:vAlign w:val="center"/>
          </w:tcPr>
          <w:p w:rsidR="00755B9A" w:rsidRPr="00977A88" w:rsidRDefault="00755B9A" w:rsidP="00755B9A">
            <w:r w:rsidRPr="00977A88">
              <w:t>Öğre</w:t>
            </w:r>
            <w:r>
              <w:t>nciler</w:t>
            </w:r>
          </w:p>
        </w:tc>
        <w:tc>
          <w:tcPr>
            <w:tcW w:w="2801" w:type="dxa"/>
            <w:vAlign w:val="center"/>
          </w:tcPr>
          <w:p w:rsidR="00755B9A" w:rsidRDefault="00755B9A" w:rsidP="00755B9A">
            <w:pPr>
              <w:jc w:val="both"/>
            </w:pPr>
            <w:r w:rsidRPr="00977A88">
              <w:t>Öğretmenler</w:t>
            </w:r>
          </w:p>
          <w:p w:rsidR="00755B9A" w:rsidRDefault="00755B9A" w:rsidP="00755B9A">
            <w:pPr>
              <w:jc w:val="both"/>
            </w:pPr>
          </w:p>
          <w:p w:rsidR="00755B9A" w:rsidRDefault="00755B9A" w:rsidP="00755B9A">
            <w:pPr>
              <w:jc w:val="both"/>
            </w:pPr>
          </w:p>
        </w:tc>
      </w:tr>
      <w:tr w:rsidR="00755B9A" w:rsidRPr="00977A88" w:rsidTr="00755B9A">
        <w:trPr>
          <w:cantSplit/>
          <w:trHeight w:val="2007"/>
        </w:trPr>
        <w:tc>
          <w:tcPr>
            <w:tcW w:w="1193" w:type="dxa"/>
            <w:vMerge/>
            <w:textDirection w:val="btLr"/>
            <w:vAlign w:val="center"/>
          </w:tcPr>
          <w:p w:rsidR="00755B9A" w:rsidRDefault="00755B9A" w:rsidP="00755B9A">
            <w:pPr>
              <w:jc w:val="center"/>
            </w:pPr>
          </w:p>
        </w:tc>
        <w:tc>
          <w:tcPr>
            <w:tcW w:w="6662" w:type="dxa"/>
            <w:vAlign w:val="center"/>
          </w:tcPr>
          <w:p w:rsidR="00755B9A" w:rsidRDefault="00755B9A" w:rsidP="00755B9A">
            <w:pPr>
              <w:rPr>
                <w:color w:val="000000"/>
              </w:rPr>
            </w:pPr>
            <w:r w:rsidRPr="00EE5B2B">
              <w:rPr>
                <w:color w:val="000000"/>
                <w:sz w:val="22"/>
                <w:szCs w:val="22"/>
              </w:rPr>
              <w:t>►</w:t>
            </w:r>
            <w:r>
              <w:rPr>
                <w:color w:val="000000"/>
                <w:sz w:val="22"/>
                <w:szCs w:val="22"/>
              </w:rPr>
              <w:t xml:space="preserve"> </w:t>
            </w:r>
            <w:r w:rsidRPr="00EE5B2B">
              <w:rPr>
                <w:color w:val="000000"/>
              </w:rPr>
              <w:t>Okullarda şiddetin önlenmesine yönelik</w:t>
            </w:r>
            <w:r>
              <w:rPr>
                <w:color w:val="000000"/>
              </w:rPr>
              <w:t>,</w:t>
            </w:r>
            <w:r w:rsidRPr="00EE5B2B">
              <w:rPr>
                <w:color w:val="000000"/>
              </w:rPr>
              <w:t xml:space="preserve"> Sınıf ve Branş öğretmenleri ile toplantı </w:t>
            </w:r>
            <w:r>
              <w:rPr>
                <w:color w:val="000000"/>
              </w:rPr>
              <w:t>yapılarak;</w:t>
            </w:r>
            <w:r w:rsidRPr="00EE5B2B">
              <w:rPr>
                <w:color w:val="000000"/>
              </w:rPr>
              <w:t xml:space="preserve"> şiddet</w:t>
            </w:r>
            <w:r>
              <w:rPr>
                <w:color w:val="000000"/>
              </w:rPr>
              <w:t>in nedenleri</w:t>
            </w:r>
            <w:r w:rsidRPr="00EE5B2B">
              <w:rPr>
                <w:color w:val="000000"/>
              </w:rPr>
              <w:t xml:space="preserve"> ve </w:t>
            </w:r>
            <w:r>
              <w:rPr>
                <w:color w:val="000000"/>
              </w:rPr>
              <w:t>önlenmesi</w:t>
            </w:r>
            <w:r w:rsidRPr="00EE5B2B">
              <w:rPr>
                <w:color w:val="000000"/>
              </w:rPr>
              <w:t xml:space="preserve"> </w:t>
            </w:r>
            <w:proofErr w:type="gramStart"/>
            <w:r w:rsidRPr="00EE5B2B">
              <w:rPr>
                <w:color w:val="000000"/>
              </w:rPr>
              <w:t xml:space="preserve">hakkında </w:t>
            </w:r>
            <w:r>
              <w:rPr>
                <w:color w:val="000000"/>
              </w:rPr>
              <w:t xml:space="preserve"> öğretmenlere</w:t>
            </w:r>
            <w:proofErr w:type="gramEnd"/>
            <w:r>
              <w:rPr>
                <w:color w:val="000000"/>
              </w:rPr>
              <w:t xml:space="preserve"> bilgilendirme yapılması</w:t>
            </w:r>
          </w:p>
          <w:p w:rsidR="00755B9A" w:rsidRPr="00EE5B2B" w:rsidRDefault="00755B9A" w:rsidP="00755B9A">
            <w:pPr>
              <w:rPr>
                <w:color w:val="000000"/>
              </w:rPr>
            </w:pPr>
          </w:p>
        </w:tc>
        <w:tc>
          <w:tcPr>
            <w:tcW w:w="2504" w:type="dxa"/>
            <w:vAlign w:val="center"/>
          </w:tcPr>
          <w:p w:rsidR="00755B9A" w:rsidRPr="00977A88" w:rsidRDefault="00755B9A" w:rsidP="00755B9A">
            <w:pPr>
              <w:numPr>
                <w:ilvl w:val="0"/>
                <w:numId w:val="16"/>
              </w:numPr>
            </w:pPr>
            <w:r w:rsidRPr="00977A88">
              <w:t>Okul Yönetimi</w:t>
            </w:r>
          </w:p>
          <w:p w:rsidR="00755B9A" w:rsidRPr="00977A88" w:rsidRDefault="00755B9A" w:rsidP="00755B9A">
            <w:pPr>
              <w:numPr>
                <w:ilvl w:val="0"/>
                <w:numId w:val="16"/>
              </w:numPr>
            </w:pPr>
            <w:r w:rsidRPr="00977A88">
              <w:t>Okul Krize Müdahale Ekibi</w:t>
            </w:r>
          </w:p>
          <w:p w:rsidR="00755B9A" w:rsidRPr="00977A88" w:rsidRDefault="00755B9A" w:rsidP="00755B9A">
            <w:r w:rsidRPr="00977A88">
              <w:t xml:space="preserve">       </w:t>
            </w:r>
          </w:p>
        </w:tc>
        <w:tc>
          <w:tcPr>
            <w:tcW w:w="1974" w:type="dxa"/>
            <w:vAlign w:val="center"/>
          </w:tcPr>
          <w:p w:rsidR="00755B9A" w:rsidRPr="00977A88" w:rsidRDefault="00755B9A" w:rsidP="00755B9A">
            <w:r w:rsidRPr="00977A88">
              <w:t>Öğretmenler</w:t>
            </w:r>
          </w:p>
        </w:tc>
        <w:tc>
          <w:tcPr>
            <w:tcW w:w="2801" w:type="dxa"/>
            <w:vAlign w:val="center"/>
          </w:tcPr>
          <w:p w:rsidR="00755B9A" w:rsidRDefault="00755B9A" w:rsidP="00755B9A">
            <w:pPr>
              <w:numPr>
                <w:ilvl w:val="0"/>
                <w:numId w:val="16"/>
              </w:numPr>
              <w:jc w:val="both"/>
            </w:pPr>
            <w:r>
              <w:t>Rehber Öğretmen</w:t>
            </w:r>
          </w:p>
          <w:p w:rsidR="00755B9A" w:rsidRPr="00977A88" w:rsidRDefault="00755B9A" w:rsidP="00755B9A">
            <w:pPr>
              <w:numPr>
                <w:ilvl w:val="0"/>
                <w:numId w:val="16"/>
              </w:numPr>
              <w:jc w:val="both"/>
            </w:pPr>
            <w:r>
              <w:t>Öğretmenler</w:t>
            </w:r>
          </w:p>
        </w:tc>
      </w:tr>
      <w:tr w:rsidR="00755B9A" w:rsidRPr="00977A88" w:rsidTr="00755B9A">
        <w:trPr>
          <w:cantSplit/>
          <w:trHeight w:val="1250"/>
        </w:trPr>
        <w:tc>
          <w:tcPr>
            <w:tcW w:w="1193" w:type="dxa"/>
            <w:vMerge/>
            <w:textDirection w:val="btLr"/>
            <w:vAlign w:val="center"/>
          </w:tcPr>
          <w:p w:rsidR="00755B9A" w:rsidRPr="00EA0E9D" w:rsidRDefault="00755B9A" w:rsidP="00755B9A"/>
        </w:tc>
        <w:tc>
          <w:tcPr>
            <w:tcW w:w="6662" w:type="dxa"/>
          </w:tcPr>
          <w:p w:rsidR="00755B9A" w:rsidRDefault="00755B9A" w:rsidP="00755B9A">
            <w:pPr>
              <w:rPr>
                <w:color w:val="000000"/>
                <w:sz w:val="22"/>
                <w:szCs w:val="22"/>
              </w:rPr>
            </w:pPr>
          </w:p>
          <w:p w:rsidR="00755B9A" w:rsidRDefault="00755B9A" w:rsidP="00755B9A">
            <w:pPr>
              <w:rPr>
                <w:color w:val="000000"/>
                <w:sz w:val="22"/>
                <w:szCs w:val="22"/>
              </w:rPr>
            </w:pPr>
          </w:p>
          <w:p w:rsidR="00755B9A" w:rsidRPr="008E22D5" w:rsidRDefault="00755B9A" w:rsidP="00755B9A">
            <w:pPr>
              <w:rPr>
                <w:b/>
                <w:color w:val="000000"/>
              </w:rPr>
            </w:pPr>
            <w:r w:rsidRPr="00EE5B2B">
              <w:rPr>
                <w:color w:val="000000"/>
                <w:sz w:val="22"/>
                <w:szCs w:val="22"/>
              </w:rPr>
              <w:t>►</w:t>
            </w:r>
            <w:r>
              <w:rPr>
                <w:color w:val="000000"/>
                <w:sz w:val="22"/>
                <w:szCs w:val="22"/>
              </w:rPr>
              <w:t xml:space="preserve"> </w:t>
            </w:r>
            <w:r w:rsidRPr="008E22D5">
              <w:rPr>
                <w:b/>
                <w:color w:val="000000"/>
              </w:rPr>
              <w:t>Okul içi- dışı risk gruplarının belirlenmesi ve</w:t>
            </w:r>
          </w:p>
          <w:p w:rsidR="00755B9A" w:rsidRPr="00FF41C9" w:rsidRDefault="00755B9A" w:rsidP="00755B9A">
            <w:pPr>
              <w:rPr>
                <w:b/>
                <w:color w:val="000000"/>
              </w:rPr>
            </w:pPr>
            <w:proofErr w:type="gramStart"/>
            <w:r w:rsidRPr="008E22D5">
              <w:rPr>
                <w:b/>
                <w:color w:val="000000"/>
              </w:rPr>
              <w:t>gerekli</w:t>
            </w:r>
            <w:proofErr w:type="gramEnd"/>
            <w:r w:rsidRPr="008E22D5">
              <w:rPr>
                <w:b/>
                <w:color w:val="000000"/>
              </w:rPr>
              <w:t xml:space="preserve"> önlemlerin alınması</w:t>
            </w:r>
          </w:p>
        </w:tc>
        <w:tc>
          <w:tcPr>
            <w:tcW w:w="2504" w:type="dxa"/>
          </w:tcPr>
          <w:p w:rsidR="00755B9A" w:rsidRDefault="00755B9A" w:rsidP="00755B9A"/>
          <w:p w:rsidR="00755B9A" w:rsidRPr="00977A88" w:rsidRDefault="00755B9A" w:rsidP="00755B9A">
            <w:pPr>
              <w:numPr>
                <w:ilvl w:val="0"/>
                <w:numId w:val="16"/>
              </w:numPr>
            </w:pPr>
            <w:r w:rsidRPr="00977A88">
              <w:t>Okul Yönetimi</w:t>
            </w:r>
          </w:p>
          <w:p w:rsidR="00755B9A" w:rsidRPr="00977A88" w:rsidRDefault="00755B9A" w:rsidP="00755B9A">
            <w:pPr>
              <w:numPr>
                <w:ilvl w:val="0"/>
                <w:numId w:val="16"/>
              </w:numPr>
            </w:pPr>
            <w:r w:rsidRPr="00977A88">
              <w:t>Okul Krize Müdahale Ekibi</w:t>
            </w:r>
          </w:p>
          <w:p w:rsidR="00755B9A" w:rsidRPr="00977A88" w:rsidRDefault="00755B9A" w:rsidP="00755B9A">
            <w:r w:rsidRPr="00977A88">
              <w:t xml:space="preserve">       - </w:t>
            </w:r>
            <w:r>
              <w:t xml:space="preserve">  </w:t>
            </w:r>
            <w:r w:rsidRPr="00977A88">
              <w:t>Öğretmenler</w:t>
            </w:r>
          </w:p>
        </w:tc>
        <w:tc>
          <w:tcPr>
            <w:tcW w:w="1974" w:type="dxa"/>
            <w:vAlign w:val="center"/>
          </w:tcPr>
          <w:p w:rsidR="00755B9A" w:rsidRPr="00977A88" w:rsidRDefault="00755B9A" w:rsidP="00755B9A">
            <w:pPr>
              <w:jc w:val="both"/>
            </w:pPr>
            <w:r w:rsidRPr="00977A88">
              <w:t>Öğrenciler</w:t>
            </w:r>
          </w:p>
          <w:p w:rsidR="00755B9A" w:rsidRPr="00977A88" w:rsidRDefault="00755B9A" w:rsidP="00755B9A">
            <w:pPr>
              <w:jc w:val="both"/>
            </w:pPr>
          </w:p>
        </w:tc>
        <w:tc>
          <w:tcPr>
            <w:tcW w:w="2801" w:type="dxa"/>
            <w:vAlign w:val="center"/>
          </w:tcPr>
          <w:p w:rsidR="00755B9A" w:rsidRDefault="00755B9A" w:rsidP="00755B9A">
            <w:r>
              <w:t xml:space="preserve">- </w:t>
            </w:r>
            <w:r w:rsidRPr="00977A88">
              <w:t>Okul Yönetimi</w:t>
            </w:r>
          </w:p>
          <w:p w:rsidR="00755B9A" w:rsidRDefault="00755B9A" w:rsidP="00755B9A">
            <w:r>
              <w:t>- Rehber Öğretmen</w:t>
            </w:r>
          </w:p>
          <w:p w:rsidR="00755B9A" w:rsidRDefault="00755B9A" w:rsidP="00755B9A">
            <w:r>
              <w:t xml:space="preserve">- </w:t>
            </w:r>
            <w:r w:rsidRPr="00977A88">
              <w:t>Öğretmenler</w:t>
            </w:r>
          </w:p>
          <w:p w:rsidR="00755B9A" w:rsidRDefault="00755B9A" w:rsidP="00755B9A">
            <w:r>
              <w:t xml:space="preserve">- </w:t>
            </w:r>
            <w:r w:rsidRPr="00977A88">
              <w:t>İl</w:t>
            </w:r>
            <w:r>
              <w:t>-İlçe</w:t>
            </w:r>
            <w:r w:rsidRPr="00977A88">
              <w:t xml:space="preserve"> Milli Eğitim Müdürlüğü</w:t>
            </w:r>
          </w:p>
          <w:p w:rsidR="00755B9A" w:rsidRPr="00977A88" w:rsidRDefault="00755B9A" w:rsidP="00755B9A"/>
        </w:tc>
      </w:tr>
      <w:tr w:rsidR="00755B9A" w:rsidRPr="00977A88" w:rsidTr="00755B9A">
        <w:trPr>
          <w:cantSplit/>
          <w:trHeight w:val="1328"/>
        </w:trPr>
        <w:tc>
          <w:tcPr>
            <w:tcW w:w="1193" w:type="dxa"/>
            <w:vMerge/>
            <w:textDirection w:val="btLr"/>
            <w:vAlign w:val="center"/>
          </w:tcPr>
          <w:p w:rsidR="00755B9A" w:rsidRPr="00EA0E9D" w:rsidRDefault="00755B9A" w:rsidP="00755B9A">
            <w:pPr>
              <w:jc w:val="both"/>
            </w:pPr>
          </w:p>
        </w:tc>
        <w:tc>
          <w:tcPr>
            <w:tcW w:w="6662" w:type="dxa"/>
            <w:vAlign w:val="center"/>
          </w:tcPr>
          <w:p w:rsidR="00755B9A" w:rsidRPr="00EE5B2B" w:rsidRDefault="00755B9A" w:rsidP="00755B9A">
            <w:pPr>
              <w:jc w:val="center"/>
              <w:rPr>
                <w:color w:val="FF0000"/>
              </w:rPr>
            </w:pPr>
          </w:p>
          <w:p w:rsidR="00755B9A" w:rsidRPr="00561CB5" w:rsidRDefault="00755B9A" w:rsidP="00755B9A">
            <w:pPr>
              <w:jc w:val="center"/>
              <w:rPr>
                <w:color w:val="000000"/>
              </w:rPr>
            </w:pPr>
            <w:r w:rsidRPr="00EE5B2B">
              <w:rPr>
                <w:color w:val="000000"/>
                <w:sz w:val="22"/>
                <w:szCs w:val="22"/>
              </w:rPr>
              <w:t>►</w:t>
            </w:r>
            <w:r w:rsidRPr="00EE5B2B">
              <w:rPr>
                <w:color w:val="000000"/>
              </w:rPr>
              <w:t xml:space="preserve">Şiddetin önlenmesi ve azaltılması konusunda öğrencilerin başvuru yapabilecekleri </w:t>
            </w:r>
            <w:r>
              <w:rPr>
                <w:color w:val="000000"/>
              </w:rPr>
              <w:t xml:space="preserve">ortam </w:t>
            </w:r>
            <w:r w:rsidRPr="00EE5B2B">
              <w:rPr>
                <w:color w:val="000000"/>
              </w:rPr>
              <w:t>sağlanması (İstek</w:t>
            </w:r>
            <w:r>
              <w:rPr>
                <w:color w:val="000000"/>
              </w:rPr>
              <w:t>-</w:t>
            </w:r>
            <w:proofErr w:type="gramStart"/>
            <w:r>
              <w:rPr>
                <w:color w:val="000000"/>
              </w:rPr>
              <w:t>Şikayet</w:t>
            </w:r>
            <w:proofErr w:type="gramEnd"/>
            <w:r w:rsidRPr="00EE5B2B">
              <w:rPr>
                <w:color w:val="000000"/>
              </w:rPr>
              <w:t xml:space="preserve"> Kutusu, Elektronik Mesaj vb. )</w:t>
            </w:r>
          </w:p>
        </w:tc>
        <w:tc>
          <w:tcPr>
            <w:tcW w:w="2504" w:type="dxa"/>
            <w:vAlign w:val="center"/>
          </w:tcPr>
          <w:p w:rsidR="00755B9A" w:rsidRPr="00977A88" w:rsidRDefault="00755B9A" w:rsidP="00755B9A">
            <w:pPr>
              <w:numPr>
                <w:ilvl w:val="0"/>
                <w:numId w:val="16"/>
              </w:numPr>
              <w:jc w:val="center"/>
            </w:pPr>
            <w:r w:rsidRPr="00977A88">
              <w:t>Okul Yönetimi</w:t>
            </w:r>
          </w:p>
          <w:p w:rsidR="00755B9A" w:rsidRPr="00977A88" w:rsidRDefault="00755B9A" w:rsidP="00755B9A">
            <w:pPr>
              <w:numPr>
                <w:ilvl w:val="0"/>
                <w:numId w:val="16"/>
              </w:numPr>
              <w:jc w:val="center"/>
            </w:pPr>
            <w:r w:rsidRPr="00977A88">
              <w:t>Okul Krize Müdahale Ekibi</w:t>
            </w:r>
          </w:p>
          <w:p w:rsidR="00755B9A" w:rsidRDefault="00755B9A" w:rsidP="00755B9A">
            <w:pPr>
              <w:jc w:val="center"/>
            </w:pPr>
            <w:r w:rsidRPr="00977A88">
              <w:t xml:space="preserve">- </w:t>
            </w:r>
            <w:r>
              <w:t xml:space="preserve">  </w:t>
            </w:r>
            <w:r w:rsidRPr="00977A88">
              <w:t>Öğretmenler</w:t>
            </w:r>
          </w:p>
        </w:tc>
        <w:tc>
          <w:tcPr>
            <w:tcW w:w="1974" w:type="dxa"/>
            <w:vAlign w:val="center"/>
          </w:tcPr>
          <w:p w:rsidR="00755B9A" w:rsidRDefault="00755B9A" w:rsidP="00755B9A">
            <w:pPr>
              <w:jc w:val="center"/>
            </w:pPr>
            <w:r w:rsidRPr="00977A88">
              <w:t>Öğrenciler</w:t>
            </w:r>
          </w:p>
        </w:tc>
        <w:tc>
          <w:tcPr>
            <w:tcW w:w="2801" w:type="dxa"/>
            <w:vAlign w:val="center"/>
          </w:tcPr>
          <w:p w:rsidR="00755B9A" w:rsidRPr="00977A88" w:rsidRDefault="00755B9A" w:rsidP="00755B9A">
            <w:pPr>
              <w:numPr>
                <w:ilvl w:val="0"/>
                <w:numId w:val="16"/>
              </w:numPr>
              <w:ind w:left="360"/>
            </w:pPr>
            <w:r w:rsidRPr="00977A88">
              <w:t>İl</w:t>
            </w:r>
            <w:r>
              <w:t>-İlçe Emniyet Müdürlüğü</w:t>
            </w:r>
          </w:p>
          <w:p w:rsidR="00755B9A" w:rsidRDefault="00755B9A" w:rsidP="00755B9A">
            <w:pPr>
              <w:jc w:val="center"/>
            </w:pPr>
          </w:p>
          <w:p w:rsidR="00755B9A" w:rsidRPr="00977A88" w:rsidRDefault="00755B9A" w:rsidP="00755B9A">
            <w:pPr>
              <w:numPr>
                <w:ilvl w:val="0"/>
                <w:numId w:val="16"/>
              </w:numPr>
              <w:ind w:left="360"/>
            </w:pPr>
            <w:r>
              <w:t>İl-İlçe Milli Eğitim Müdürlüğü</w:t>
            </w:r>
          </w:p>
        </w:tc>
      </w:tr>
      <w:tr w:rsidR="00755B9A" w:rsidRPr="00977A88" w:rsidTr="00755B9A">
        <w:trPr>
          <w:cantSplit/>
          <w:trHeight w:val="1973"/>
        </w:trPr>
        <w:tc>
          <w:tcPr>
            <w:tcW w:w="1193" w:type="dxa"/>
            <w:vMerge/>
            <w:textDirection w:val="btLr"/>
            <w:vAlign w:val="center"/>
          </w:tcPr>
          <w:p w:rsidR="00755B9A" w:rsidRPr="00EA0E9D" w:rsidRDefault="00755B9A" w:rsidP="00755B9A">
            <w:pPr>
              <w:jc w:val="both"/>
            </w:pPr>
          </w:p>
        </w:tc>
        <w:tc>
          <w:tcPr>
            <w:tcW w:w="6662" w:type="dxa"/>
          </w:tcPr>
          <w:p w:rsidR="00755B9A" w:rsidRDefault="00755B9A" w:rsidP="00755B9A">
            <w:pPr>
              <w:rPr>
                <w:color w:val="000000"/>
                <w:sz w:val="22"/>
                <w:szCs w:val="22"/>
              </w:rPr>
            </w:pPr>
          </w:p>
          <w:p w:rsidR="00755B9A" w:rsidRDefault="00755B9A" w:rsidP="00755B9A">
            <w:pPr>
              <w:rPr>
                <w:color w:val="000000"/>
                <w:sz w:val="22"/>
                <w:szCs w:val="22"/>
              </w:rPr>
            </w:pPr>
          </w:p>
          <w:p w:rsidR="00755B9A" w:rsidRPr="00561CB5" w:rsidRDefault="00755B9A" w:rsidP="00755B9A">
            <w:pPr>
              <w:rPr>
                <w:color w:val="000000"/>
              </w:rPr>
            </w:pPr>
            <w:r w:rsidRPr="00EE5B2B">
              <w:rPr>
                <w:color w:val="000000"/>
                <w:sz w:val="22"/>
                <w:szCs w:val="22"/>
              </w:rPr>
              <w:t>►</w:t>
            </w:r>
            <w:r w:rsidRPr="00EE5B2B">
              <w:rPr>
                <w:color w:val="000000"/>
              </w:rPr>
              <w:t>Etkili iletişim konusunda seminer düzenlenmesi</w:t>
            </w:r>
          </w:p>
        </w:tc>
        <w:tc>
          <w:tcPr>
            <w:tcW w:w="2504" w:type="dxa"/>
            <w:vAlign w:val="center"/>
          </w:tcPr>
          <w:p w:rsidR="00755B9A" w:rsidRPr="00977A88" w:rsidRDefault="00755B9A" w:rsidP="00755B9A">
            <w:pPr>
              <w:numPr>
                <w:ilvl w:val="0"/>
                <w:numId w:val="16"/>
              </w:numPr>
            </w:pPr>
            <w:r w:rsidRPr="00977A88">
              <w:t>Okul Yönetimi</w:t>
            </w:r>
          </w:p>
          <w:p w:rsidR="00755B9A" w:rsidRPr="00977A88" w:rsidRDefault="00755B9A" w:rsidP="00755B9A">
            <w:pPr>
              <w:numPr>
                <w:ilvl w:val="0"/>
                <w:numId w:val="16"/>
              </w:numPr>
            </w:pPr>
            <w:r w:rsidRPr="00977A88">
              <w:t>Okul Krize Müdahale Ekibi</w:t>
            </w:r>
          </w:p>
          <w:p w:rsidR="00755B9A" w:rsidRPr="00977A88" w:rsidRDefault="00755B9A" w:rsidP="00755B9A">
            <w:pPr>
              <w:jc w:val="both"/>
            </w:pPr>
            <w:r w:rsidRPr="00977A88">
              <w:t xml:space="preserve">       - </w:t>
            </w:r>
            <w:r>
              <w:t xml:space="preserve">  </w:t>
            </w:r>
            <w:r w:rsidRPr="00977A88">
              <w:t xml:space="preserve">Öğretmenler </w:t>
            </w:r>
          </w:p>
          <w:p w:rsidR="00755B9A" w:rsidRDefault="00755B9A" w:rsidP="00755B9A">
            <w:pPr>
              <w:jc w:val="both"/>
            </w:pPr>
            <w:r>
              <w:t xml:space="preserve"> </w:t>
            </w:r>
          </w:p>
        </w:tc>
        <w:tc>
          <w:tcPr>
            <w:tcW w:w="1974" w:type="dxa"/>
            <w:vAlign w:val="center"/>
          </w:tcPr>
          <w:p w:rsidR="00755B9A" w:rsidRPr="00977A88" w:rsidRDefault="00755B9A" w:rsidP="00755B9A">
            <w:pPr>
              <w:jc w:val="both"/>
            </w:pPr>
            <w:r w:rsidRPr="00977A88">
              <w:t>Öğrenciler</w:t>
            </w:r>
          </w:p>
          <w:p w:rsidR="00755B9A" w:rsidRDefault="00755B9A" w:rsidP="00755B9A">
            <w:pPr>
              <w:jc w:val="both"/>
            </w:pPr>
          </w:p>
          <w:p w:rsidR="00755B9A" w:rsidRDefault="00755B9A" w:rsidP="00755B9A">
            <w:pPr>
              <w:jc w:val="both"/>
            </w:pPr>
          </w:p>
        </w:tc>
        <w:tc>
          <w:tcPr>
            <w:tcW w:w="2801" w:type="dxa"/>
            <w:vAlign w:val="center"/>
          </w:tcPr>
          <w:p w:rsidR="00755B9A" w:rsidRDefault="00755B9A" w:rsidP="00755B9A">
            <w:pPr>
              <w:numPr>
                <w:ilvl w:val="0"/>
                <w:numId w:val="16"/>
              </w:numPr>
              <w:jc w:val="both"/>
            </w:pPr>
            <w:r>
              <w:t>Rehber Öğretmen</w:t>
            </w: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Pr="00977A88" w:rsidRDefault="00755B9A" w:rsidP="00755B9A">
            <w:pPr>
              <w:jc w:val="both"/>
            </w:pPr>
          </w:p>
          <w:p w:rsidR="00755B9A" w:rsidRPr="00977A88" w:rsidRDefault="00755B9A" w:rsidP="00755B9A"/>
        </w:tc>
      </w:tr>
      <w:tr w:rsidR="00755B9A" w:rsidRPr="00977A88" w:rsidTr="00755B9A">
        <w:trPr>
          <w:cantSplit/>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1440"/>
        </w:trPr>
        <w:tc>
          <w:tcPr>
            <w:tcW w:w="1193" w:type="dxa"/>
            <w:vMerge w:val="restart"/>
            <w:textDirection w:val="btLr"/>
            <w:vAlign w:val="center"/>
          </w:tcPr>
          <w:p w:rsidR="00755B9A" w:rsidRPr="00137769" w:rsidRDefault="00755B9A" w:rsidP="00C61ED8">
            <w:pPr>
              <w:jc w:val="center"/>
              <w:rPr>
                <w:sz w:val="48"/>
                <w:szCs w:val="48"/>
              </w:rPr>
            </w:pPr>
            <w:r w:rsidRPr="00137769">
              <w:rPr>
                <w:b/>
                <w:sz w:val="48"/>
                <w:szCs w:val="48"/>
              </w:rPr>
              <w:t>KASIM</w:t>
            </w:r>
            <w:r>
              <w:rPr>
                <w:b/>
                <w:sz w:val="48"/>
                <w:szCs w:val="48"/>
              </w:rPr>
              <w:t xml:space="preserve"> 201</w:t>
            </w:r>
            <w:r w:rsidR="00D62A6F">
              <w:rPr>
                <w:b/>
                <w:sz w:val="48"/>
                <w:szCs w:val="48"/>
              </w:rPr>
              <w:t>7</w:t>
            </w:r>
          </w:p>
        </w:tc>
        <w:tc>
          <w:tcPr>
            <w:tcW w:w="6662" w:type="dxa"/>
            <w:vAlign w:val="center"/>
          </w:tcPr>
          <w:p w:rsidR="00755B9A" w:rsidRPr="00EE5B2B" w:rsidRDefault="00755B9A" w:rsidP="00755B9A">
            <w:pPr>
              <w:rPr>
                <w:color w:val="000000"/>
              </w:rPr>
            </w:pPr>
            <w:r w:rsidRPr="00EE5B2B">
              <w:rPr>
                <w:color w:val="000000"/>
                <w:sz w:val="22"/>
                <w:szCs w:val="22"/>
              </w:rPr>
              <w:t>►</w:t>
            </w:r>
            <w:r w:rsidRPr="00EE5B2B">
              <w:rPr>
                <w:color w:val="000000"/>
              </w:rPr>
              <w:t>Risk altındaki öğrencilerin</w:t>
            </w:r>
            <w:r>
              <w:rPr>
                <w:color w:val="000000"/>
              </w:rPr>
              <w:t>,</w:t>
            </w:r>
            <w:r w:rsidRPr="00EE5B2B">
              <w:rPr>
                <w:color w:val="000000"/>
              </w:rPr>
              <w:t xml:space="preserve"> evlerine ziyaretlerin yapılması</w:t>
            </w:r>
          </w:p>
        </w:tc>
        <w:tc>
          <w:tcPr>
            <w:tcW w:w="2504" w:type="dxa"/>
            <w:vAlign w:val="center"/>
          </w:tcPr>
          <w:p w:rsidR="00755B9A" w:rsidRPr="00977A88" w:rsidRDefault="00755B9A" w:rsidP="00755B9A">
            <w:pPr>
              <w:numPr>
                <w:ilvl w:val="0"/>
                <w:numId w:val="15"/>
              </w:numPr>
            </w:pPr>
            <w:r w:rsidRPr="00977A88">
              <w:t>Okul Yönetimi</w:t>
            </w:r>
          </w:p>
          <w:p w:rsidR="00755B9A"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tc>
        <w:tc>
          <w:tcPr>
            <w:tcW w:w="1974" w:type="dxa"/>
            <w:vAlign w:val="center"/>
          </w:tcPr>
          <w:p w:rsidR="00755B9A" w:rsidRDefault="00755B9A" w:rsidP="00755B9A">
            <w:pPr>
              <w:jc w:val="center"/>
            </w:pPr>
            <w:r>
              <w:t xml:space="preserve">Risk Grubundaki </w:t>
            </w:r>
            <w:r w:rsidRPr="00977A88">
              <w:t>Öğrenciler</w:t>
            </w:r>
          </w:p>
          <w:p w:rsidR="00755B9A" w:rsidRPr="00977A88" w:rsidRDefault="00755B9A" w:rsidP="00755B9A">
            <w:pPr>
              <w:jc w:val="center"/>
            </w:pPr>
          </w:p>
          <w:p w:rsidR="00755B9A" w:rsidRPr="00977A88" w:rsidRDefault="00755B9A" w:rsidP="00755B9A">
            <w:pPr>
              <w:jc w:val="center"/>
            </w:pPr>
            <w:r w:rsidRPr="00977A88">
              <w:t>Aileler</w:t>
            </w:r>
          </w:p>
        </w:tc>
        <w:tc>
          <w:tcPr>
            <w:tcW w:w="2801" w:type="dxa"/>
            <w:vAlign w:val="center"/>
          </w:tcPr>
          <w:p w:rsidR="00755B9A" w:rsidRDefault="00755B9A" w:rsidP="00755B9A">
            <w:pPr>
              <w:jc w:val="center"/>
            </w:pPr>
          </w:p>
          <w:p w:rsidR="00755B9A" w:rsidRDefault="00755B9A" w:rsidP="00755B9A">
            <w:pPr>
              <w:numPr>
                <w:ilvl w:val="0"/>
                <w:numId w:val="15"/>
              </w:numPr>
            </w:pPr>
            <w:r w:rsidRPr="00977A88">
              <w:t>Okul Krize Müdahale Ekibi</w:t>
            </w:r>
          </w:p>
          <w:p w:rsidR="00755B9A" w:rsidRDefault="00755B9A" w:rsidP="00755B9A">
            <w:pPr>
              <w:pStyle w:val="ListeParagraf"/>
            </w:pPr>
          </w:p>
          <w:p w:rsidR="00755B9A" w:rsidRPr="00977A88" w:rsidRDefault="00755B9A" w:rsidP="00755B9A">
            <w:pPr>
              <w:numPr>
                <w:ilvl w:val="0"/>
                <w:numId w:val="15"/>
              </w:numPr>
            </w:pPr>
            <w:r>
              <w:t>Öğretmenler</w:t>
            </w:r>
          </w:p>
        </w:tc>
      </w:tr>
      <w:tr w:rsidR="00755B9A" w:rsidRPr="00977A88" w:rsidTr="00755B9A">
        <w:trPr>
          <w:cantSplit/>
          <w:trHeight w:val="1097"/>
        </w:trPr>
        <w:tc>
          <w:tcPr>
            <w:tcW w:w="1193" w:type="dxa"/>
            <w:vMerge/>
            <w:textDirection w:val="btLr"/>
            <w:vAlign w:val="center"/>
          </w:tcPr>
          <w:p w:rsidR="00755B9A" w:rsidRPr="00EA0E9D" w:rsidRDefault="00755B9A" w:rsidP="00755B9A">
            <w:pPr>
              <w:jc w:val="both"/>
            </w:pPr>
          </w:p>
        </w:tc>
        <w:tc>
          <w:tcPr>
            <w:tcW w:w="6662" w:type="dxa"/>
            <w:vAlign w:val="center"/>
          </w:tcPr>
          <w:p w:rsidR="00755B9A" w:rsidRDefault="00755B9A" w:rsidP="00755B9A">
            <w:pPr>
              <w:rPr>
                <w:color w:val="000000"/>
              </w:rPr>
            </w:pPr>
            <w:r w:rsidRPr="00EE5B2B">
              <w:rPr>
                <w:color w:val="000000"/>
                <w:sz w:val="22"/>
                <w:szCs w:val="22"/>
              </w:rPr>
              <w:t>►</w:t>
            </w:r>
            <w:r w:rsidRPr="00EE5B2B">
              <w:rPr>
                <w:color w:val="000000"/>
              </w:rPr>
              <w:t>Riskli durumlar karşısında bireylerin başvurabilecekleri ve yardım alabilecekleri kurumlar hakkında bilgilendirme yapılması</w:t>
            </w:r>
          </w:p>
          <w:p w:rsidR="00755B9A" w:rsidRPr="00EE5B2B" w:rsidRDefault="00755B9A" w:rsidP="00755B9A">
            <w:pPr>
              <w:rPr>
                <w:b/>
                <w:color w:val="000000"/>
              </w:rPr>
            </w:pPr>
          </w:p>
        </w:tc>
        <w:tc>
          <w:tcPr>
            <w:tcW w:w="2504" w:type="dxa"/>
            <w:vAlign w:val="center"/>
          </w:tcPr>
          <w:p w:rsidR="00755B9A" w:rsidRPr="00977A88" w:rsidRDefault="00755B9A" w:rsidP="00755B9A">
            <w:pPr>
              <w:numPr>
                <w:ilvl w:val="0"/>
                <w:numId w:val="15"/>
              </w:numPr>
            </w:pPr>
            <w:r w:rsidRPr="00977A88">
              <w:t>Okul Yönetimi</w:t>
            </w:r>
          </w:p>
          <w:p w:rsidR="00755B9A"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tc>
        <w:tc>
          <w:tcPr>
            <w:tcW w:w="1974" w:type="dxa"/>
            <w:vAlign w:val="center"/>
          </w:tcPr>
          <w:p w:rsidR="00755B9A" w:rsidRPr="00977A88" w:rsidRDefault="00755B9A" w:rsidP="00755B9A">
            <w:pPr>
              <w:jc w:val="center"/>
            </w:pPr>
            <w:r w:rsidRPr="00977A88">
              <w:t>Öğrenciler</w:t>
            </w:r>
          </w:p>
          <w:p w:rsidR="00755B9A" w:rsidRPr="00977A88" w:rsidRDefault="00755B9A" w:rsidP="00755B9A"/>
          <w:p w:rsidR="00755B9A" w:rsidRPr="00977A88" w:rsidRDefault="00755B9A" w:rsidP="00755B9A">
            <w:pPr>
              <w:jc w:val="center"/>
            </w:pPr>
            <w:r w:rsidRPr="00977A88">
              <w:t>Aileler</w:t>
            </w:r>
          </w:p>
        </w:tc>
        <w:tc>
          <w:tcPr>
            <w:tcW w:w="2801" w:type="dxa"/>
            <w:vAlign w:val="center"/>
          </w:tcPr>
          <w:p w:rsidR="00755B9A" w:rsidRPr="00977A88" w:rsidRDefault="00755B9A" w:rsidP="00755B9A">
            <w:pPr>
              <w:jc w:val="center"/>
            </w:pPr>
          </w:p>
          <w:p w:rsidR="00755B9A" w:rsidRDefault="00755B9A" w:rsidP="00755B9A">
            <w:pPr>
              <w:numPr>
                <w:ilvl w:val="0"/>
                <w:numId w:val="15"/>
              </w:numPr>
            </w:pPr>
            <w:r>
              <w:t>İl/ilçe sağlık kurumu- Sağlık personeli</w:t>
            </w:r>
          </w:p>
          <w:p w:rsidR="00755B9A" w:rsidRDefault="00755B9A" w:rsidP="00755B9A">
            <w:pPr>
              <w:numPr>
                <w:ilvl w:val="0"/>
                <w:numId w:val="15"/>
              </w:numPr>
            </w:pPr>
            <w:r>
              <w:t>Rehber Öğretmen</w:t>
            </w:r>
          </w:p>
          <w:p w:rsidR="00755B9A" w:rsidRDefault="00755B9A" w:rsidP="00755B9A">
            <w:pPr>
              <w:numPr>
                <w:ilvl w:val="0"/>
                <w:numId w:val="15"/>
              </w:numPr>
            </w:pPr>
            <w:r>
              <w:t>Öğretmenler</w:t>
            </w:r>
          </w:p>
          <w:p w:rsidR="00755B9A" w:rsidRPr="00977A88" w:rsidRDefault="00755B9A" w:rsidP="00755B9A">
            <w:pPr>
              <w:numPr>
                <w:ilvl w:val="0"/>
                <w:numId w:val="15"/>
              </w:numPr>
            </w:pPr>
          </w:p>
        </w:tc>
      </w:tr>
      <w:tr w:rsidR="00755B9A" w:rsidRPr="00977A88" w:rsidTr="00755B9A">
        <w:trPr>
          <w:cantSplit/>
          <w:trHeight w:val="1308"/>
        </w:trPr>
        <w:tc>
          <w:tcPr>
            <w:tcW w:w="1193" w:type="dxa"/>
            <w:vMerge/>
            <w:textDirection w:val="btLr"/>
            <w:vAlign w:val="center"/>
          </w:tcPr>
          <w:p w:rsidR="00755B9A" w:rsidRPr="00EA0E9D" w:rsidRDefault="00755B9A" w:rsidP="00755B9A">
            <w:pPr>
              <w:jc w:val="both"/>
            </w:pPr>
          </w:p>
        </w:tc>
        <w:tc>
          <w:tcPr>
            <w:tcW w:w="6662" w:type="dxa"/>
            <w:vAlign w:val="center"/>
          </w:tcPr>
          <w:p w:rsidR="00755B9A" w:rsidRDefault="00755B9A" w:rsidP="00755B9A">
            <w:pPr>
              <w:jc w:val="center"/>
              <w:rPr>
                <w:color w:val="000000"/>
                <w:sz w:val="22"/>
                <w:szCs w:val="22"/>
              </w:rPr>
            </w:pPr>
          </w:p>
          <w:p w:rsidR="00755B9A" w:rsidRDefault="00755B9A" w:rsidP="00755B9A">
            <w:pPr>
              <w:jc w:val="center"/>
              <w:rPr>
                <w:color w:val="000000"/>
                <w:sz w:val="22"/>
                <w:szCs w:val="22"/>
              </w:rPr>
            </w:pPr>
          </w:p>
          <w:p w:rsidR="00755B9A" w:rsidRPr="00EE5B2B" w:rsidRDefault="00755B9A" w:rsidP="00755B9A">
            <w:pPr>
              <w:rPr>
                <w:color w:val="000000"/>
              </w:rPr>
            </w:pPr>
            <w:r w:rsidRPr="00EE5B2B">
              <w:rPr>
                <w:color w:val="000000"/>
                <w:sz w:val="22"/>
                <w:szCs w:val="22"/>
              </w:rPr>
              <w:t>►</w:t>
            </w:r>
            <w:r w:rsidRPr="00EE5B2B">
              <w:rPr>
                <w:color w:val="000000"/>
              </w:rPr>
              <w:t>Öğrencilerin gelişim özellikleri ve ergenlik dönemi hakkında seminer düzenlenmesi</w:t>
            </w:r>
          </w:p>
          <w:p w:rsidR="00755B9A" w:rsidRPr="00EE5B2B" w:rsidRDefault="00755B9A" w:rsidP="00755B9A">
            <w:pPr>
              <w:rPr>
                <w:b/>
                <w:color w:val="000000"/>
              </w:rPr>
            </w:pPr>
          </w:p>
        </w:tc>
        <w:tc>
          <w:tcPr>
            <w:tcW w:w="2504" w:type="dxa"/>
            <w:vAlign w:val="center"/>
          </w:tcPr>
          <w:p w:rsidR="00755B9A" w:rsidRPr="00977A88" w:rsidRDefault="00755B9A" w:rsidP="00755B9A">
            <w:pPr>
              <w:numPr>
                <w:ilvl w:val="0"/>
                <w:numId w:val="15"/>
              </w:numPr>
            </w:pPr>
            <w:r w:rsidRPr="00977A88">
              <w:t>Okul Yönetimi</w:t>
            </w:r>
          </w:p>
          <w:p w:rsidR="00755B9A"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tc>
        <w:tc>
          <w:tcPr>
            <w:tcW w:w="1974" w:type="dxa"/>
            <w:vAlign w:val="center"/>
          </w:tcPr>
          <w:p w:rsidR="00755B9A" w:rsidRPr="00977A88" w:rsidRDefault="00755B9A" w:rsidP="00755B9A">
            <w:pPr>
              <w:jc w:val="center"/>
            </w:pPr>
            <w:r w:rsidRPr="00977A88">
              <w:t>Öğrenciler</w:t>
            </w:r>
          </w:p>
          <w:p w:rsidR="00755B9A" w:rsidRPr="00977A88" w:rsidRDefault="00755B9A" w:rsidP="00755B9A"/>
        </w:tc>
        <w:tc>
          <w:tcPr>
            <w:tcW w:w="2801" w:type="dxa"/>
            <w:vAlign w:val="center"/>
          </w:tcPr>
          <w:p w:rsidR="00755B9A" w:rsidRDefault="00755B9A" w:rsidP="00755B9A">
            <w:pPr>
              <w:numPr>
                <w:ilvl w:val="0"/>
                <w:numId w:val="15"/>
              </w:numPr>
            </w:pPr>
            <w:r>
              <w:t>İl/ilçe sağlık kurumu- Sağlık personeli</w:t>
            </w:r>
          </w:p>
          <w:p w:rsidR="00755B9A" w:rsidRDefault="00755B9A" w:rsidP="00755B9A">
            <w:pPr>
              <w:numPr>
                <w:ilvl w:val="0"/>
                <w:numId w:val="15"/>
              </w:numPr>
            </w:pPr>
            <w:r>
              <w:t>Rehber Öğretmen</w:t>
            </w:r>
          </w:p>
          <w:p w:rsidR="00755B9A" w:rsidRDefault="00755B9A" w:rsidP="00755B9A">
            <w:pPr>
              <w:numPr>
                <w:ilvl w:val="0"/>
                <w:numId w:val="15"/>
              </w:numPr>
            </w:pPr>
            <w:r>
              <w:t>Öğretmenler</w:t>
            </w:r>
          </w:p>
          <w:p w:rsidR="00755B9A" w:rsidRDefault="00755B9A" w:rsidP="00755B9A">
            <w:pPr>
              <w:pStyle w:val="ListeParagraf"/>
            </w:pPr>
          </w:p>
          <w:p w:rsidR="00755B9A" w:rsidRPr="00977A88" w:rsidRDefault="00755B9A" w:rsidP="00755B9A">
            <w:pPr>
              <w:numPr>
                <w:ilvl w:val="0"/>
                <w:numId w:val="15"/>
              </w:numPr>
              <w:jc w:val="center"/>
            </w:pPr>
          </w:p>
        </w:tc>
      </w:tr>
      <w:tr w:rsidR="00755B9A" w:rsidRPr="00977A88" w:rsidTr="00755B9A">
        <w:trPr>
          <w:cantSplit/>
          <w:trHeight w:val="3043"/>
        </w:trPr>
        <w:tc>
          <w:tcPr>
            <w:tcW w:w="1193" w:type="dxa"/>
            <w:vMerge/>
            <w:textDirection w:val="btLr"/>
            <w:vAlign w:val="center"/>
          </w:tcPr>
          <w:p w:rsidR="00755B9A" w:rsidRPr="00EA0E9D" w:rsidRDefault="00755B9A" w:rsidP="00755B9A">
            <w:pPr>
              <w:jc w:val="both"/>
            </w:pPr>
          </w:p>
        </w:tc>
        <w:tc>
          <w:tcPr>
            <w:tcW w:w="6662" w:type="dxa"/>
            <w:vAlign w:val="center"/>
          </w:tcPr>
          <w:p w:rsidR="00755B9A" w:rsidRPr="00EE5B2B" w:rsidRDefault="00755B9A" w:rsidP="00755B9A">
            <w:pPr>
              <w:rPr>
                <w:color w:val="000000"/>
              </w:rPr>
            </w:pPr>
            <w:r w:rsidRPr="00EE5B2B">
              <w:rPr>
                <w:color w:val="000000"/>
              </w:rPr>
              <w:t>►Yapılan çalışmaların, okul krize müdahale ekibi tarafından değerlendirilerek kasım dönem raporunun hazırlanması</w:t>
            </w:r>
          </w:p>
          <w:p w:rsidR="00755B9A" w:rsidRPr="00EE5B2B" w:rsidRDefault="00755B9A" w:rsidP="00755B9A">
            <w:pPr>
              <w:jc w:val="center"/>
              <w:rPr>
                <w:color w:val="000000"/>
              </w:rPr>
            </w:pPr>
          </w:p>
          <w:p w:rsidR="00755B9A" w:rsidRPr="00B84655" w:rsidRDefault="00755B9A" w:rsidP="00755B9A">
            <w:pPr>
              <w:rPr>
                <w:color w:val="000000"/>
              </w:rPr>
            </w:pPr>
          </w:p>
        </w:tc>
        <w:tc>
          <w:tcPr>
            <w:tcW w:w="2504" w:type="dxa"/>
            <w:vAlign w:val="center"/>
          </w:tcPr>
          <w:p w:rsidR="00755B9A" w:rsidRDefault="00755B9A" w:rsidP="00755B9A">
            <w:pPr>
              <w:jc w:val="center"/>
            </w:pPr>
          </w:p>
          <w:p w:rsidR="00755B9A" w:rsidRDefault="00755B9A" w:rsidP="00755B9A">
            <w:pPr>
              <w:jc w:val="center"/>
            </w:pPr>
          </w:p>
          <w:p w:rsidR="00755B9A" w:rsidRDefault="00755B9A" w:rsidP="00755B9A">
            <w:pPr>
              <w:numPr>
                <w:ilvl w:val="0"/>
                <w:numId w:val="15"/>
              </w:numPr>
              <w:jc w:val="center"/>
            </w:pPr>
            <w:r w:rsidRPr="00977A88">
              <w:t>Okul Yönetimi</w:t>
            </w:r>
          </w:p>
          <w:p w:rsidR="00755B9A" w:rsidRDefault="00755B9A" w:rsidP="00755B9A">
            <w:pPr>
              <w:numPr>
                <w:ilvl w:val="0"/>
                <w:numId w:val="15"/>
              </w:numPr>
              <w:jc w:val="center"/>
            </w:pPr>
            <w:r w:rsidRPr="00977A88">
              <w:t>Okul Krize Müdahale Ekibi</w:t>
            </w:r>
          </w:p>
          <w:p w:rsidR="00755B9A" w:rsidRDefault="00755B9A" w:rsidP="00755B9A">
            <w:pPr>
              <w:jc w:val="center"/>
            </w:pPr>
          </w:p>
          <w:p w:rsidR="00755B9A" w:rsidRDefault="00755B9A" w:rsidP="00755B9A">
            <w:pPr>
              <w:jc w:val="center"/>
            </w:pPr>
          </w:p>
          <w:p w:rsidR="00755B9A" w:rsidRDefault="00755B9A" w:rsidP="00755B9A">
            <w:pPr>
              <w:jc w:val="center"/>
            </w:pPr>
          </w:p>
          <w:p w:rsidR="00755B9A" w:rsidRPr="00977A88" w:rsidRDefault="00755B9A" w:rsidP="00755B9A"/>
        </w:tc>
        <w:tc>
          <w:tcPr>
            <w:tcW w:w="1974" w:type="dxa"/>
            <w:vAlign w:val="center"/>
          </w:tcPr>
          <w:p w:rsidR="00755B9A" w:rsidRPr="00977A88" w:rsidRDefault="00755B9A" w:rsidP="00755B9A">
            <w:pPr>
              <w:jc w:val="center"/>
            </w:pPr>
          </w:p>
          <w:p w:rsidR="00755B9A" w:rsidRPr="00977A88" w:rsidRDefault="00755B9A" w:rsidP="00755B9A"/>
        </w:tc>
        <w:tc>
          <w:tcPr>
            <w:tcW w:w="2801" w:type="dxa"/>
            <w:vAlign w:val="center"/>
          </w:tcPr>
          <w:p w:rsidR="00755B9A" w:rsidRDefault="00755B9A" w:rsidP="00755B9A">
            <w:pPr>
              <w:ind w:left="360"/>
              <w:jc w:val="center"/>
            </w:pPr>
          </w:p>
          <w:p w:rsidR="00755B9A" w:rsidRDefault="00755B9A" w:rsidP="00755B9A">
            <w:pPr>
              <w:ind w:left="360"/>
              <w:jc w:val="center"/>
            </w:pPr>
          </w:p>
          <w:p w:rsidR="00755B9A" w:rsidRDefault="00755B9A" w:rsidP="00755B9A">
            <w:pPr>
              <w:jc w:val="center"/>
            </w:pPr>
          </w:p>
          <w:p w:rsidR="00755B9A" w:rsidRDefault="00755B9A" w:rsidP="00755B9A">
            <w:pPr>
              <w:numPr>
                <w:ilvl w:val="0"/>
                <w:numId w:val="15"/>
              </w:numPr>
            </w:pPr>
            <w:r w:rsidRPr="00977A88">
              <w:t>İl – İlçe Milli Eğitim Müdürlüğü</w:t>
            </w:r>
          </w:p>
          <w:p w:rsidR="00755B9A" w:rsidRPr="00977A88" w:rsidRDefault="00755B9A" w:rsidP="00755B9A">
            <w:pPr>
              <w:numPr>
                <w:ilvl w:val="0"/>
                <w:numId w:val="15"/>
              </w:numPr>
            </w:pPr>
          </w:p>
          <w:p w:rsidR="00755B9A" w:rsidRDefault="00755B9A" w:rsidP="00755B9A">
            <w:pPr>
              <w:numPr>
                <w:ilvl w:val="0"/>
                <w:numId w:val="15"/>
              </w:numPr>
            </w:pPr>
            <w:r w:rsidRPr="00977A88">
              <w:t>Rehberlik ve Araştırma Merkezi Müdürlüğü</w:t>
            </w:r>
          </w:p>
          <w:p w:rsidR="00755B9A" w:rsidRDefault="00755B9A" w:rsidP="00755B9A">
            <w:pPr>
              <w:jc w:val="center"/>
            </w:pPr>
          </w:p>
          <w:p w:rsidR="00755B9A" w:rsidRDefault="00755B9A" w:rsidP="00755B9A"/>
          <w:p w:rsidR="00755B9A" w:rsidRDefault="00755B9A" w:rsidP="00755B9A"/>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Pr="00977A88" w:rsidRDefault="00755B9A" w:rsidP="00755B9A">
            <w:pPr>
              <w:jc w:val="center"/>
            </w:pPr>
          </w:p>
        </w:tc>
      </w:tr>
      <w:tr w:rsidR="00755B9A" w:rsidRPr="00977A88" w:rsidTr="00755B9A">
        <w:trPr>
          <w:cantSplit/>
          <w:trHeight w:val="908"/>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vAlign w:val="center"/>
          </w:tcPr>
          <w:p w:rsidR="00755B9A" w:rsidRPr="00EE5B2B" w:rsidRDefault="00755B9A" w:rsidP="00755B9A">
            <w:pPr>
              <w:jc w:val="center"/>
              <w:rPr>
                <w:b/>
                <w:sz w:val="22"/>
                <w:szCs w:val="22"/>
              </w:rPr>
            </w:pPr>
            <w:r w:rsidRPr="00EE5B2B">
              <w:rPr>
                <w:b/>
                <w:sz w:val="22"/>
                <w:szCs w:val="22"/>
              </w:rPr>
              <w:t>GERÇEKLEŞTİRİLECEK ETKİNLİKLER VE ÇALIŞMALAR</w:t>
            </w:r>
          </w:p>
        </w:tc>
        <w:tc>
          <w:tcPr>
            <w:tcW w:w="2504" w:type="dxa"/>
            <w:shd w:val="clear" w:color="auto" w:fill="CCFFCC"/>
            <w:vAlign w:val="center"/>
          </w:tcPr>
          <w:p w:rsidR="00755B9A" w:rsidRPr="00EE5B2B" w:rsidRDefault="00755B9A" w:rsidP="00755B9A">
            <w:pPr>
              <w:jc w:val="center"/>
              <w:rPr>
                <w:b/>
                <w:sz w:val="22"/>
                <w:szCs w:val="22"/>
              </w:rPr>
            </w:pPr>
            <w:r w:rsidRPr="00EE5B2B">
              <w:rPr>
                <w:b/>
                <w:sz w:val="22"/>
                <w:szCs w:val="22"/>
              </w:rPr>
              <w:t>SORUMLU KİŞİ, BİRİM VE KURUMLAR</w:t>
            </w:r>
          </w:p>
        </w:tc>
        <w:tc>
          <w:tcPr>
            <w:tcW w:w="1974" w:type="dxa"/>
            <w:shd w:val="clear" w:color="auto" w:fill="CCFFCC"/>
            <w:vAlign w:val="center"/>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jc w:val="center"/>
              <w:rPr>
                <w:b/>
                <w:sz w:val="22"/>
                <w:szCs w:val="22"/>
              </w:rPr>
            </w:pPr>
          </w:p>
        </w:tc>
        <w:tc>
          <w:tcPr>
            <w:tcW w:w="2801" w:type="dxa"/>
            <w:shd w:val="clear" w:color="auto" w:fill="CCFFCC"/>
            <w:vAlign w:val="center"/>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jc w:val="center"/>
              <w:rPr>
                <w:b/>
                <w:sz w:val="22"/>
                <w:szCs w:val="22"/>
              </w:rPr>
            </w:pPr>
          </w:p>
        </w:tc>
      </w:tr>
      <w:tr w:rsidR="00755B9A" w:rsidRPr="00977A88" w:rsidTr="00755B9A">
        <w:trPr>
          <w:cantSplit/>
          <w:trHeight w:val="1428"/>
        </w:trPr>
        <w:tc>
          <w:tcPr>
            <w:tcW w:w="1193" w:type="dxa"/>
            <w:vMerge w:val="restart"/>
            <w:textDirection w:val="btLr"/>
            <w:vAlign w:val="center"/>
          </w:tcPr>
          <w:p w:rsidR="00755B9A" w:rsidRPr="00B25714" w:rsidRDefault="00755B9A" w:rsidP="00C61ED8">
            <w:pPr>
              <w:jc w:val="center"/>
              <w:rPr>
                <w:sz w:val="48"/>
                <w:szCs w:val="48"/>
              </w:rPr>
            </w:pPr>
            <w:r w:rsidRPr="00B25714">
              <w:rPr>
                <w:b/>
                <w:sz w:val="48"/>
                <w:szCs w:val="48"/>
              </w:rPr>
              <w:t>ARALIK</w:t>
            </w:r>
            <w:r>
              <w:rPr>
                <w:b/>
                <w:sz w:val="48"/>
                <w:szCs w:val="48"/>
              </w:rPr>
              <w:t xml:space="preserve"> 201</w:t>
            </w:r>
            <w:r w:rsidR="00D62A6F">
              <w:rPr>
                <w:b/>
                <w:sz w:val="48"/>
                <w:szCs w:val="48"/>
              </w:rPr>
              <w:t>7</w:t>
            </w:r>
          </w:p>
        </w:tc>
        <w:tc>
          <w:tcPr>
            <w:tcW w:w="6662" w:type="dxa"/>
            <w:vAlign w:val="center"/>
          </w:tcPr>
          <w:p w:rsidR="00755B9A" w:rsidRDefault="00755B9A" w:rsidP="00755B9A"/>
          <w:p w:rsidR="00755B9A" w:rsidRPr="00EE5B2B" w:rsidRDefault="00755B9A" w:rsidP="00755B9A">
            <w:pPr>
              <w:rPr>
                <w:color w:val="000000"/>
              </w:rPr>
            </w:pPr>
          </w:p>
          <w:p w:rsidR="00755B9A" w:rsidRPr="00EE5B2B" w:rsidRDefault="00755B9A" w:rsidP="00755B9A">
            <w:pPr>
              <w:rPr>
                <w:color w:val="000000"/>
              </w:rPr>
            </w:pPr>
            <w:r w:rsidRPr="00EE5B2B">
              <w:rPr>
                <w:color w:val="000000"/>
              </w:rPr>
              <w:t>►Okul ortamını değerlendirme anketinin uygulanması</w:t>
            </w:r>
            <w:r>
              <w:rPr>
                <w:color w:val="000000"/>
              </w:rPr>
              <w:t>,</w:t>
            </w:r>
          </w:p>
          <w:p w:rsidR="00755B9A" w:rsidRPr="00EE5B2B" w:rsidRDefault="00755B9A" w:rsidP="00755B9A">
            <w:pPr>
              <w:rPr>
                <w:color w:val="000000"/>
              </w:rPr>
            </w:pPr>
            <w:r w:rsidRPr="00EE5B2B">
              <w:rPr>
                <w:color w:val="000000"/>
              </w:rPr>
              <w:t>Okul ortamını değerlendirme anketinin değerlendirmesi ve uygulama sonucuna göre gerekli tedbirlerin alınması</w:t>
            </w:r>
            <w:r w:rsidR="00E17479">
              <w:rPr>
                <w:color w:val="000000"/>
              </w:rPr>
              <w:t xml:space="preserve">                                                               </w:t>
            </w:r>
            <w:r w:rsidR="00E17479" w:rsidRPr="00EE5B2B">
              <w:rPr>
                <w:color w:val="000000"/>
              </w:rPr>
              <w:t xml:space="preserve">►Eğitim ortamlarında şiddetin önlenmesi ve azaltılması okul krize müdahale ekibi </w:t>
            </w:r>
            <w:r w:rsidR="00837EF0">
              <w:rPr>
                <w:color w:val="FF0000"/>
              </w:rPr>
              <w:t xml:space="preserve">Aralık ayı dönem raporunun İl/ilçe </w:t>
            </w:r>
            <w:r w:rsidR="00E17479" w:rsidRPr="007112A3">
              <w:rPr>
                <w:color w:val="FF0000"/>
              </w:rPr>
              <w:t xml:space="preserve">Milli Eğitim Müdürlüğü'ne gönderilmesi </w:t>
            </w:r>
            <w:r w:rsidR="00E17479">
              <w:rPr>
                <w:color w:val="FF0000"/>
              </w:rPr>
              <w:t xml:space="preserve">    ( 12</w:t>
            </w:r>
            <w:r w:rsidR="00E17479" w:rsidRPr="007112A3">
              <w:rPr>
                <w:color w:val="FF0000"/>
              </w:rPr>
              <w:t xml:space="preserve"> </w:t>
            </w:r>
            <w:proofErr w:type="gramStart"/>
            <w:r w:rsidR="00E17479" w:rsidRPr="007112A3">
              <w:rPr>
                <w:color w:val="FF0000"/>
              </w:rPr>
              <w:t xml:space="preserve">Aralık </w:t>
            </w:r>
            <w:r w:rsidR="00E17479">
              <w:rPr>
                <w:color w:val="FF0000"/>
              </w:rPr>
              <w:t xml:space="preserve"> 2016</w:t>
            </w:r>
            <w:proofErr w:type="gramEnd"/>
            <w:r w:rsidR="00E17479">
              <w:rPr>
                <w:color w:val="FF0000"/>
              </w:rPr>
              <w:t xml:space="preserve">  t</w:t>
            </w:r>
            <w:r w:rsidR="00E17479" w:rsidRPr="007112A3">
              <w:rPr>
                <w:color w:val="FF0000"/>
              </w:rPr>
              <w:t>arihine kadar)</w:t>
            </w:r>
          </w:p>
          <w:p w:rsidR="00755B9A" w:rsidRPr="00EE5B2B" w:rsidRDefault="00755B9A" w:rsidP="00755B9A">
            <w:pPr>
              <w:rPr>
                <w:color w:val="FF0000"/>
              </w:rPr>
            </w:pPr>
          </w:p>
          <w:p w:rsidR="00755B9A" w:rsidRPr="00EA0E9D" w:rsidRDefault="00755B9A" w:rsidP="00755B9A"/>
        </w:tc>
        <w:tc>
          <w:tcPr>
            <w:tcW w:w="2504" w:type="dxa"/>
            <w:vAlign w:val="center"/>
          </w:tcPr>
          <w:p w:rsidR="00755B9A" w:rsidRDefault="00755B9A" w:rsidP="00755B9A">
            <w:pPr>
              <w:numPr>
                <w:ilvl w:val="0"/>
                <w:numId w:val="15"/>
              </w:numPr>
            </w:pPr>
            <w:r w:rsidRPr="00977A88">
              <w:t>Okul Yönetimi</w:t>
            </w:r>
          </w:p>
          <w:p w:rsidR="00755B9A" w:rsidRPr="00977A88"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p w:rsidR="00755B9A" w:rsidRPr="00977A88" w:rsidRDefault="00755B9A" w:rsidP="00755B9A">
            <w:pPr>
              <w:jc w:val="center"/>
            </w:pPr>
          </w:p>
        </w:tc>
        <w:tc>
          <w:tcPr>
            <w:tcW w:w="1974" w:type="dxa"/>
            <w:vAlign w:val="center"/>
          </w:tcPr>
          <w:p w:rsidR="00755B9A" w:rsidRPr="00977A88" w:rsidRDefault="00755B9A" w:rsidP="00755B9A">
            <w:pPr>
              <w:jc w:val="center"/>
            </w:pPr>
            <w:r w:rsidRPr="00977A88">
              <w:t>Öğrenciler</w:t>
            </w:r>
          </w:p>
          <w:p w:rsidR="00755B9A" w:rsidRPr="00977A88" w:rsidRDefault="00755B9A" w:rsidP="00755B9A">
            <w:pPr>
              <w:jc w:val="center"/>
            </w:pPr>
          </w:p>
        </w:tc>
        <w:tc>
          <w:tcPr>
            <w:tcW w:w="2801" w:type="dxa"/>
            <w:vAlign w:val="center"/>
          </w:tcPr>
          <w:p w:rsidR="00755B9A" w:rsidRDefault="00755B9A" w:rsidP="00755B9A">
            <w:pPr>
              <w:jc w:val="center"/>
            </w:pPr>
          </w:p>
          <w:p w:rsidR="00755B9A" w:rsidRDefault="00755B9A" w:rsidP="00755B9A">
            <w:r>
              <w:t xml:space="preserve">- </w:t>
            </w:r>
            <w:r w:rsidRPr="00977A88">
              <w:t>Okul Yönetimi</w:t>
            </w:r>
          </w:p>
          <w:p w:rsidR="00755B9A" w:rsidRDefault="00755B9A" w:rsidP="00755B9A">
            <w:r>
              <w:t>- Rehber Öğretmen</w:t>
            </w:r>
          </w:p>
          <w:p w:rsidR="00755B9A" w:rsidRPr="00977A88" w:rsidRDefault="00755B9A" w:rsidP="00755B9A">
            <w:r>
              <w:t xml:space="preserve">- </w:t>
            </w:r>
            <w:r w:rsidRPr="00977A88">
              <w:t>Öğretmenler</w:t>
            </w:r>
          </w:p>
          <w:p w:rsidR="00755B9A" w:rsidRPr="00977A88" w:rsidRDefault="00755B9A" w:rsidP="00755B9A">
            <w:pPr>
              <w:jc w:val="center"/>
            </w:pPr>
          </w:p>
        </w:tc>
      </w:tr>
      <w:tr w:rsidR="00755B9A" w:rsidRPr="00977A88" w:rsidTr="00755B9A">
        <w:trPr>
          <w:cantSplit/>
          <w:trHeight w:val="2240"/>
        </w:trPr>
        <w:tc>
          <w:tcPr>
            <w:tcW w:w="1193" w:type="dxa"/>
            <w:vMerge/>
            <w:textDirection w:val="btLr"/>
            <w:vAlign w:val="center"/>
          </w:tcPr>
          <w:p w:rsidR="00755B9A" w:rsidRPr="00EA0E9D" w:rsidRDefault="00755B9A" w:rsidP="00755B9A">
            <w:pPr>
              <w:jc w:val="both"/>
            </w:pPr>
          </w:p>
        </w:tc>
        <w:tc>
          <w:tcPr>
            <w:tcW w:w="6662" w:type="dxa"/>
            <w:vAlign w:val="center"/>
          </w:tcPr>
          <w:p w:rsidR="00755B9A" w:rsidRPr="00EE5B2B" w:rsidRDefault="00755B9A" w:rsidP="00755B9A">
            <w:pPr>
              <w:rPr>
                <w:color w:val="000000"/>
              </w:rPr>
            </w:pPr>
            <w:r w:rsidRPr="00EE5B2B">
              <w:rPr>
                <w:color w:val="000000"/>
              </w:rPr>
              <w:t>►Ailelere yönelik "Anne Baba Tutumları " konusunda seminer düzenlenmesi</w:t>
            </w:r>
          </w:p>
          <w:p w:rsidR="00755B9A" w:rsidRPr="00EE5B2B" w:rsidRDefault="00755B9A" w:rsidP="00755B9A">
            <w:pPr>
              <w:jc w:val="center"/>
              <w:rPr>
                <w:color w:val="FF0000"/>
              </w:rPr>
            </w:pPr>
          </w:p>
        </w:tc>
        <w:tc>
          <w:tcPr>
            <w:tcW w:w="2504" w:type="dxa"/>
            <w:vAlign w:val="center"/>
          </w:tcPr>
          <w:p w:rsidR="00755B9A" w:rsidRDefault="00755B9A" w:rsidP="00755B9A">
            <w:pPr>
              <w:numPr>
                <w:ilvl w:val="0"/>
                <w:numId w:val="15"/>
              </w:numPr>
              <w:jc w:val="center"/>
            </w:pPr>
            <w:r w:rsidRPr="00977A88">
              <w:t>Okul Yönetimi</w:t>
            </w:r>
          </w:p>
          <w:p w:rsidR="00755B9A" w:rsidRPr="00977A88" w:rsidRDefault="00755B9A" w:rsidP="00755B9A">
            <w:pPr>
              <w:numPr>
                <w:ilvl w:val="0"/>
                <w:numId w:val="15"/>
              </w:numPr>
              <w:jc w:val="center"/>
            </w:pPr>
            <w:r w:rsidRPr="00977A88">
              <w:t>Okul Krize Müdahale Ekibi</w:t>
            </w:r>
          </w:p>
          <w:p w:rsidR="00755B9A" w:rsidRPr="00977A88" w:rsidRDefault="00755B9A" w:rsidP="00755B9A">
            <w:pPr>
              <w:numPr>
                <w:ilvl w:val="0"/>
                <w:numId w:val="15"/>
              </w:numPr>
              <w:jc w:val="center"/>
            </w:pPr>
            <w:r w:rsidRPr="00977A88">
              <w:t>Öğretmenler</w:t>
            </w:r>
          </w:p>
          <w:p w:rsidR="00755B9A" w:rsidRPr="00977A88" w:rsidRDefault="00755B9A" w:rsidP="00755B9A">
            <w:pPr>
              <w:jc w:val="center"/>
            </w:pPr>
          </w:p>
        </w:tc>
        <w:tc>
          <w:tcPr>
            <w:tcW w:w="1974" w:type="dxa"/>
            <w:vAlign w:val="center"/>
          </w:tcPr>
          <w:p w:rsidR="00755B9A" w:rsidRPr="00977A88" w:rsidRDefault="00755B9A" w:rsidP="00755B9A">
            <w:pPr>
              <w:jc w:val="center"/>
            </w:pPr>
            <w:r>
              <w:t>Aileler</w:t>
            </w:r>
          </w:p>
        </w:tc>
        <w:tc>
          <w:tcPr>
            <w:tcW w:w="2801" w:type="dxa"/>
            <w:vAlign w:val="center"/>
          </w:tcPr>
          <w:p w:rsidR="00755B9A" w:rsidRPr="00977A88" w:rsidRDefault="00755B9A" w:rsidP="00755B9A">
            <w:pPr>
              <w:jc w:val="center"/>
            </w:pPr>
          </w:p>
          <w:p w:rsidR="00755B9A" w:rsidRPr="00977A88" w:rsidRDefault="00755B9A" w:rsidP="00755B9A">
            <w:pPr>
              <w:jc w:val="center"/>
            </w:pPr>
          </w:p>
          <w:p w:rsidR="00755B9A" w:rsidRDefault="00755B9A" w:rsidP="00755B9A">
            <w:pPr>
              <w:numPr>
                <w:ilvl w:val="0"/>
                <w:numId w:val="15"/>
              </w:numPr>
              <w:jc w:val="center"/>
            </w:pPr>
            <w:r>
              <w:t>Rehber Öğretmen</w:t>
            </w:r>
          </w:p>
          <w:p w:rsidR="00755B9A" w:rsidRPr="00977A88"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Pr="00977A88" w:rsidRDefault="00755B9A" w:rsidP="00755B9A">
            <w:pPr>
              <w:jc w:val="center"/>
            </w:pPr>
          </w:p>
          <w:p w:rsidR="00755B9A" w:rsidRPr="00977A88" w:rsidRDefault="00755B9A" w:rsidP="00755B9A">
            <w:pPr>
              <w:jc w:val="center"/>
            </w:pPr>
          </w:p>
          <w:p w:rsidR="00755B9A" w:rsidRPr="00977A88" w:rsidRDefault="00755B9A" w:rsidP="00755B9A">
            <w:pPr>
              <w:jc w:val="center"/>
            </w:pPr>
          </w:p>
          <w:p w:rsidR="00755B9A" w:rsidRPr="00977A88" w:rsidRDefault="00755B9A" w:rsidP="00755B9A">
            <w:pPr>
              <w:jc w:val="center"/>
            </w:pPr>
          </w:p>
        </w:tc>
      </w:tr>
      <w:tr w:rsidR="00755B9A" w:rsidRPr="00977A88" w:rsidTr="00755B9A">
        <w:trPr>
          <w:cantSplit/>
          <w:trHeight w:val="4746"/>
        </w:trPr>
        <w:tc>
          <w:tcPr>
            <w:tcW w:w="1193" w:type="dxa"/>
            <w:vMerge/>
            <w:textDirection w:val="btLr"/>
            <w:vAlign w:val="center"/>
          </w:tcPr>
          <w:p w:rsidR="00755B9A" w:rsidRPr="00EA0E9D" w:rsidRDefault="00755B9A" w:rsidP="00755B9A">
            <w:pPr>
              <w:jc w:val="both"/>
            </w:pPr>
          </w:p>
        </w:tc>
        <w:tc>
          <w:tcPr>
            <w:tcW w:w="6662" w:type="dxa"/>
            <w:vAlign w:val="center"/>
          </w:tcPr>
          <w:p w:rsidR="00755B9A" w:rsidRPr="00EE5B2B" w:rsidRDefault="00755B9A" w:rsidP="00755B9A">
            <w:pPr>
              <w:jc w:val="center"/>
              <w:rPr>
                <w:color w:val="000000"/>
              </w:rPr>
            </w:pPr>
            <w:r w:rsidRPr="00EE5B2B">
              <w:rPr>
                <w:color w:val="000000"/>
              </w:rPr>
              <w:t xml:space="preserve">►Öfke kontrolü </w:t>
            </w:r>
            <w:proofErr w:type="gramStart"/>
            <w:r w:rsidRPr="00EE5B2B">
              <w:rPr>
                <w:color w:val="000000"/>
              </w:rPr>
              <w:t>becerisinin  kazandırılmasına</w:t>
            </w:r>
            <w:proofErr w:type="gramEnd"/>
            <w:r w:rsidRPr="00EE5B2B">
              <w:rPr>
                <w:color w:val="000000"/>
              </w:rPr>
              <w:t xml:space="preserve"> yönelik seminer</w:t>
            </w:r>
          </w:p>
          <w:p w:rsidR="00755B9A" w:rsidRPr="00EA0E9D" w:rsidRDefault="00755B9A" w:rsidP="00755B9A">
            <w:pPr>
              <w:jc w:val="center"/>
            </w:pPr>
          </w:p>
        </w:tc>
        <w:tc>
          <w:tcPr>
            <w:tcW w:w="2504" w:type="dxa"/>
            <w:vAlign w:val="center"/>
          </w:tcPr>
          <w:p w:rsidR="00755B9A" w:rsidRDefault="00755B9A" w:rsidP="00755B9A">
            <w:pPr>
              <w:numPr>
                <w:ilvl w:val="0"/>
                <w:numId w:val="15"/>
              </w:numPr>
            </w:pPr>
            <w:r w:rsidRPr="00977A88">
              <w:t>Okul Yönetimi</w:t>
            </w:r>
          </w:p>
          <w:p w:rsidR="00755B9A" w:rsidRPr="00977A88"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p w:rsidR="00755B9A" w:rsidRPr="00977A88" w:rsidRDefault="00755B9A" w:rsidP="00755B9A">
            <w:pPr>
              <w:jc w:val="center"/>
            </w:pPr>
          </w:p>
        </w:tc>
        <w:tc>
          <w:tcPr>
            <w:tcW w:w="1974" w:type="dxa"/>
            <w:vAlign w:val="center"/>
          </w:tcPr>
          <w:p w:rsidR="00755B9A" w:rsidRPr="00977A88" w:rsidRDefault="00755B9A" w:rsidP="00755B9A">
            <w:pPr>
              <w:jc w:val="center"/>
            </w:pPr>
            <w:r w:rsidRPr="00977A88">
              <w:t>Öğrenciler</w:t>
            </w:r>
          </w:p>
        </w:tc>
        <w:tc>
          <w:tcPr>
            <w:tcW w:w="2801" w:type="dxa"/>
            <w:vAlign w:val="center"/>
          </w:tcPr>
          <w:p w:rsidR="00755B9A" w:rsidRPr="00977A88" w:rsidRDefault="00755B9A" w:rsidP="00755B9A"/>
          <w:p w:rsidR="00755B9A" w:rsidRDefault="00755B9A" w:rsidP="00755B9A"/>
          <w:p w:rsidR="00755B9A" w:rsidRPr="00977A88" w:rsidRDefault="00755B9A" w:rsidP="00755B9A"/>
          <w:p w:rsidR="00755B9A" w:rsidRDefault="00755B9A" w:rsidP="00755B9A"/>
          <w:p w:rsidR="00755B9A" w:rsidRDefault="00755B9A" w:rsidP="00755B9A">
            <w:pPr>
              <w:numPr>
                <w:ilvl w:val="0"/>
                <w:numId w:val="15"/>
              </w:numPr>
            </w:pPr>
            <w:r>
              <w:t>RAM- İl Krize Müdahale Ekibi</w:t>
            </w:r>
          </w:p>
          <w:p w:rsidR="00755B9A" w:rsidRDefault="00755B9A" w:rsidP="00755B9A">
            <w:pPr>
              <w:numPr>
                <w:ilvl w:val="0"/>
                <w:numId w:val="15"/>
              </w:numPr>
            </w:pPr>
            <w:r>
              <w:t xml:space="preserve">Rehber Öğretmen </w:t>
            </w:r>
          </w:p>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Pr="00977A88" w:rsidRDefault="00755B9A" w:rsidP="00755B9A"/>
        </w:tc>
      </w:tr>
      <w:tr w:rsidR="00755B9A" w:rsidRPr="00977A88" w:rsidTr="00755B9A">
        <w:trPr>
          <w:cantSplit/>
          <w:trHeight w:val="299"/>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224"/>
        </w:trPr>
        <w:tc>
          <w:tcPr>
            <w:tcW w:w="1193" w:type="dxa"/>
            <w:vMerge w:val="restart"/>
            <w:textDirection w:val="btLr"/>
            <w:vAlign w:val="center"/>
          </w:tcPr>
          <w:p w:rsidR="00755B9A" w:rsidRPr="00B25714" w:rsidRDefault="00755B9A" w:rsidP="00C61ED8">
            <w:pPr>
              <w:jc w:val="center"/>
              <w:rPr>
                <w:sz w:val="48"/>
                <w:szCs w:val="48"/>
              </w:rPr>
            </w:pPr>
            <w:r w:rsidRPr="00B25714">
              <w:rPr>
                <w:b/>
                <w:sz w:val="48"/>
                <w:szCs w:val="48"/>
              </w:rPr>
              <w:t>OCAK</w:t>
            </w:r>
            <w:r>
              <w:rPr>
                <w:b/>
                <w:sz w:val="48"/>
                <w:szCs w:val="48"/>
              </w:rPr>
              <w:t xml:space="preserve"> 201</w:t>
            </w:r>
            <w:r w:rsidR="00D62A6F">
              <w:rPr>
                <w:b/>
                <w:sz w:val="48"/>
                <w:szCs w:val="48"/>
              </w:rPr>
              <w:t>8</w:t>
            </w:r>
          </w:p>
        </w:tc>
        <w:tc>
          <w:tcPr>
            <w:tcW w:w="6662" w:type="dxa"/>
          </w:tcPr>
          <w:p w:rsidR="00755B9A" w:rsidRDefault="00755B9A" w:rsidP="00755B9A"/>
          <w:p w:rsidR="00755B9A" w:rsidRDefault="00755B9A" w:rsidP="00755B9A"/>
          <w:p w:rsidR="00755B9A" w:rsidRDefault="00755B9A" w:rsidP="00755B9A">
            <w:r w:rsidRPr="00EE5B2B">
              <w:rPr>
                <w:color w:val="000000"/>
              </w:rPr>
              <w:t>►</w:t>
            </w:r>
            <w:r w:rsidRPr="00EE5B2B">
              <w:rPr>
                <w:b/>
              </w:rPr>
              <w:t>Değerler Eğitimi</w:t>
            </w:r>
            <w:r>
              <w:t xml:space="preserve"> verilmesi</w:t>
            </w:r>
          </w:p>
          <w:p w:rsidR="00755B9A" w:rsidRDefault="00755B9A" w:rsidP="00755B9A"/>
          <w:p w:rsidR="00755B9A" w:rsidRPr="00EE5B2B" w:rsidRDefault="00755B9A" w:rsidP="00755B9A">
            <w:pPr>
              <w:rPr>
                <w:color w:val="000000"/>
              </w:rPr>
            </w:pPr>
            <w:r w:rsidRPr="00EE5B2B">
              <w:rPr>
                <w:color w:val="000000"/>
              </w:rPr>
              <w:t>.</w:t>
            </w:r>
          </w:p>
          <w:p w:rsidR="00755B9A" w:rsidRPr="00CF01C0" w:rsidRDefault="00755B9A" w:rsidP="00755B9A"/>
        </w:tc>
        <w:tc>
          <w:tcPr>
            <w:tcW w:w="2504" w:type="dxa"/>
            <w:vAlign w:val="center"/>
          </w:tcPr>
          <w:p w:rsidR="00755B9A" w:rsidRDefault="00755B9A" w:rsidP="00755B9A">
            <w:pPr>
              <w:numPr>
                <w:ilvl w:val="0"/>
                <w:numId w:val="15"/>
              </w:numPr>
            </w:pPr>
            <w:r w:rsidRPr="00977A88">
              <w:t>Okul Yönetimi</w:t>
            </w:r>
          </w:p>
          <w:p w:rsidR="00755B9A" w:rsidRPr="00977A88"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p w:rsidR="00755B9A" w:rsidRPr="00977A88" w:rsidRDefault="00755B9A" w:rsidP="00755B9A"/>
        </w:tc>
        <w:tc>
          <w:tcPr>
            <w:tcW w:w="1974" w:type="dxa"/>
            <w:vAlign w:val="center"/>
          </w:tcPr>
          <w:p w:rsidR="00755B9A" w:rsidRPr="00977A88" w:rsidRDefault="00755B9A" w:rsidP="00755B9A">
            <w:pPr>
              <w:jc w:val="center"/>
            </w:pPr>
            <w:r w:rsidRPr="00977A88">
              <w:t>Öğrenciler</w:t>
            </w:r>
          </w:p>
        </w:tc>
        <w:tc>
          <w:tcPr>
            <w:tcW w:w="2801" w:type="dxa"/>
            <w:vAlign w:val="center"/>
          </w:tcPr>
          <w:p w:rsidR="00755B9A" w:rsidRPr="00977A88" w:rsidRDefault="00755B9A" w:rsidP="00755B9A"/>
          <w:p w:rsidR="00755B9A" w:rsidRPr="00977A88" w:rsidRDefault="00755B9A" w:rsidP="00755B9A"/>
          <w:p w:rsidR="00755B9A" w:rsidRPr="00977A88" w:rsidRDefault="00755B9A" w:rsidP="00755B9A">
            <w:pPr>
              <w:numPr>
                <w:ilvl w:val="0"/>
                <w:numId w:val="15"/>
              </w:numPr>
            </w:pPr>
            <w:r w:rsidRPr="00977A88">
              <w:t>Öğretmenler</w:t>
            </w:r>
          </w:p>
          <w:p w:rsidR="00755B9A" w:rsidRPr="00977A88" w:rsidRDefault="00755B9A" w:rsidP="00755B9A"/>
          <w:p w:rsidR="00755B9A" w:rsidRPr="00977A88" w:rsidRDefault="00755B9A" w:rsidP="00755B9A"/>
        </w:tc>
      </w:tr>
      <w:tr w:rsidR="00755B9A" w:rsidRPr="00977A88" w:rsidTr="00755B9A">
        <w:trPr>
          <w:cantSplit/>
          <w:trHeight w:val="1574"/>
        </w:trPr>
        <w:tc>
          <w:tcPr>
            <w:tcW w:w="1193" w:type="dxa"/>
            <w:vMerge/>
            <w:textDirection w:val="btLr"/>
            <w:vAlign w:val="center"/>
          </w:tcPr>
          <w:p w:rsidR="00755B9A" w:rsidRPr="00EA0E9D" w:rsidRDefault="00755B9A" w:rsidP="00755B9A">
            <w:pPr>
              <w:jc w:val="both"/>
            </w:pPr>
          </w:p>
        </w:tc>
        <w:tc>
          <w:tcPr>
            <w:tcW w:w="6662" w:type="dxa"/>
          </w:tcPr>
          <w:p w:rsidR="00755B9A" w:rsidRDefault="00755B9A" w:rsidP="00755B9A">
            <w:pPr>
              <w:rPr>
                <w:color w:val="000000"/>
              </w:rPr>
            </w:pPr>
          </w:p>
          <w:p w:rsidR="00755B9A" w:rsidRDefault="00755B9A" w:rsidP="00755B9A">
            <w:pPr>
              <w:rPr>
                <w:color w:val="000000"/>
              </w:rPr>
            </w:pPr>
          </w:p>
          <w:p w:rsidR="00755B9A" w:rsidRDefault="00755B9A" w:rsidP="00755B9A">
            <w:pPr>
              <w:rPr>
                <w:color w:val="000000"/>
              </w:rPr>
            </w:pPr>
          </w:p>
          <w:p w:rsidR="00755B9A" w:rsidRPr="006D23C8" w:rsidRDefault="00755B9A" w:rsidP="00755B9A">
            <w:r w:rsidRPr="00EE5B2B">
              <w:rPr>
                <w:color w:val="000000"/>
              </w:rPr>
              <w:t xml:space="preserve">► Karar verme, sorumluluk alma </w:t>
            </w:r>
            <w:proofErr w:type="gramStart"/>
            <w:r w:rsidRPr="00EE5B2B">
              <w:rPr>
                <w:color w:val="000000"/>
              </w:rPr>
              <w:t>becerisinin  kazandırılmasına</w:t>
            </w:r>
            <w:proofErr w:type="gramEnd"/>
            <w:r w:rsidRPr="00CF01C0">
              <w:t xml:space="preserve"> yönelik seminer</w:t>
            </w:r>
          </w:p>
        </w:tc>
        <w:tc>
          <w:tcPr>
            <w:tcW w:w="2504" w:type="dxa"/>
            <w:vAlign w:val="center"/>
          </w:tcPr>
          <w:p w:rsidR="00755B9A" w:rsidRDefault="00755B9A" w:rsidP="00755B9A">
            <w:pPr>
              <w:numPr>
                <w:ilvl w:val="0"/>
                <w:numId w:val="15"/>
              </w:numPr>
            </w:pPr>
            <w:r w:rsidRPr="00977A88">
              <w:t>Okul Yönetimi</w:t>
            </w:r>
          </w:p>
          <w:p w:rsidR="00755B9A" w:rsidRPr="00977A88"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tc>
        <w:tc>
          <w:tcPr>
            <w:tcW w:w="1974" w:type="dxa"/>
            <w:vAlign w:val="center"/>
          </w:tcPr>
          <w:p w:rsidR="00755B9A" w:rsidRDefault="00755B9A" w:rsidP="00755B9A">
            <w:pPr>
              <w:jc w:val="center"/>
            </w:pPr>
          </w:p>
          <w:p w:rsidR="00755B9A" w:rsidRDefault="00755B9A" w:rsidP="00755B9A">
            <w:pPr>
              <w:jc w:val="center"/>
            </w:pPr>
          </w:p>
          <w:p w:rsidR="00755B9A" w:rsidRPr="00977A88" w:rsidRDefault="00755B9A" w:rsidP="00755B9A">
            <w:pPr>
              <w:jc w:val="center"/>
            </w:pPr>
            <w:r>
              <w:t>Öğrenciler</w:t>
            </w: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r>
              <w:t>Aileler</w:t>
            </w:r>
          </w:p>
          <w:p w:rsidR="00755B9A" w:rsidRDefault="00755B9A" w:rsidP="00755B9A">
            <w:pPr>
              <w:jc w:val="center"/>
            </w:pPr>
          </w:p>
          <w:p w:rsidR="00755B9A" w:rsidRDefault="00755B9A" w:rsidP="00755B9A">
            <w:pPr>
              <w:jc w:val="center"/>
            </w:pPr>
          </w:p>
          <w:p w:rsidR="00755B9A" w:rsidRPr="00977A88" w:rsidRDefault="00755B9A" w:rsidP="00755B9A">
            <w:pPr>
              <w:jc w:val="center"/>
            </w:pPr>
          </w:p>
        </w:tc>
        <w:tc>
          <w:tcPr>
            <w:tcW w:w="2801" w:type="dxa"/>
            <w:vAlign w:val="center"/>
          </w:tcPr>
          <w:p w:rsidR="00755B9A" w:rsidRDefault="00755B9A" w:rsidP="00755B9A"/>
          <w:p w:rsidR="00755B9A" w:rsidRDefault="00755B9A" w:rsidP="00755B9A"/>
          <w:p w:rsidR="00755B9A" w:rsidRDefault="00755B9A" w:rsidP="00755B9A"/>
          <w:p w:rsidR="00755B9A" w:rsidRDefault="00755B9A" w:rsidP="00755B9A"/>
          <w:p w:rsidR="00755B9A" w:rsidRPr="00B25714" w:rsidRDefault="00755B9A" w:rsidP="00755B9A">
            <w:pPr>
              <w:numPr>
                <w:ilvl w:val="0"/>
                <w:numId w:val="15"/>
              </w:numPr>
            </w:pPr>
            <w:r w:rsidRPr="00B25714">
              <w:t>Öğretmenler</w:t>
            </w:r>
          </w:p>
          <w:p w:rsidR="00755B9A" w:rsidRDefault="00755B9A" w:rsidP="00755B9A">
            <w:pPr>
              <w:jc w:val="both"/>
            </w:pPr>
          </w:p>
          <w:p w:rsidR="00755B9A" w:rsidRDefault="00755B9A" w:rsidP="00755B9A">
            <w:pPr>
              <w:numPr>
                <w:ilvl w:val="0"/>
                <w:numId w:val="15"/>
              </w:numPr>
              <w:jc w:val="both"/>
            </w:pPr>
            <w:r>
              <w:t>Rehber Öğretmen</w:t>
            </w:r>
          </w:p>
          <w:p w:rsidR="00755B9A" w:rsidRDefault="00755B9A" w:rsidP="00755B9A"/>
          <w:p w:rsidR="00755B9A" w:rsidRDefault="00755B9A" w:rsidP="00755B9A"/>
          <w:p w:rsidR="00755B9A" w:rsidRDefault="00755B9A" w:rsidP="00755B9A"/>
          <w:p w:rsidR="00755B9A" w:rsidRDefault="00755B9A" w:rsidP="00755B9A"/>
          <w:p w:rsidR="00755B9A" w:rsidRPr="00977A88" w:rsidRDefault="00755B9A" w:rsidP="00755B9A"/>
        </w:tc>
      </w:tr>
      <w:tr w:rsidR="00755B9A" w:rsidRPr="00977A88" w:rsidTr="00755B9A">
        <w:trPr>
          <w:cantSplit/>
          <w:trHeight w:val="1474"/>
        </w:trPr>
        <w:tc>
          <w:tcPr>
            <w:tcW w:w="1193" w:type="dxa"/>
            <w:vMerge/>
            <w:textDirection w:val="btLr"/>
            <w:vAlign w:val="center"/>
          </w:tcPr>
          <w:p w:rsidR="00755B9A" w:rsidRPr="00EA0E9D" w:rsidRDefault="00755B9A" w:rsidP="00755B9A">
            <w:pPr>
              <w:jc w:val="both"/>
            </w:pPr>
          </w:p>
        </w:tc>
        <w:tc>
          <w:tcPr>
            <w:tcW w:w="6662" w:type="dxa"/>
          </w:tcPr>
          <w:p w:rsidR="00755B9A" w:rsidRPr="00B25714" w:rsidRDefault="00755B9A" w:rsidP="00755B9A"/>
          <w:p w:rsidR="00755B9A" w:rsidRPr="00B25714" w:rsidRDefault="00755B9A" w:rsidP="00755B9A">
            <w:r w:rsidRPr="00B25714">
              <w:t xml:space="preserve">►Velilere yönelik aile içi iletişim, ders </w:t>
            </w:r>
          </w:p>
          <w:p w:rsidR="00755B9A" w:rsidRPr="00B25714" w:rsidRDefault="00755B9A" w:rsidP="00755B9A">
            <w:proofErr w:type="gramStart"/>
            <w:r w:rsidRPr="00B25714">
              <w:t>başarısı</w:t>
            </w:r>
            <w:proofErr w:type="gramEnd"/>
            <w:r w:rsidRPr="00B25714">
              <w:t xml:space="preserve"> ve sınav kaygısı konularında   </w:t>
            </w:r>
          </w:p>
          <w:p w:rsidR="00755B9A" w:rsidRPr="00B25714" w:rsidRDefault="00755B9A" w:rsidP="00755B9A">
            <w:proofErr w:type="gramStart"/>
            <w:r w:rsidRPr="00B25714">
              <w:t>seminer</w:t>
            </w:r>
            <w:proofErr w:type="gramEnd"/>
            <w:r w:rsidRPr="00B25714">
              <w:t xml:space="preserve"> çalışması</w:t>
            </w:r>
          </w:p>
        </w:tc>
        <w:tc>
          <w:tcPr>
            <w:tcW w:w="2504" w:type="dxa"/>
            <w:vAlign w:val="center"/>
          </w:tcPr>
          <w:p w:rsidR="00755B9A" w:rsidRDefault="00755B9A" w:rsidP="00755B9A">
            <w:pPr>
              <w:numPr>
                <w:ilvl w:val="0"/>
                <w:numId w:val="15"/>
              </w:numPr>
            </w:pPr>
            <w:r w:rsidRPr="00977A88">
              <w:t>Okul Yönetimi</w:t>
            </w:r>
          </w:p>
          <w:p w:rsidR="00755B9A" w:rsidRPr="00977A88"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p w:rsidR="00755B9A" w:rsidRPr="00B25714" w:rsidRDefault="00755B9A" w:rsidP="00755B9A">
            <w:pPr>
              <w:jc w:val="center"/>
            </w:pPr>
          </w:p>
        </w:tc>
        <w:tc>
          <w:tcPr>
            <w:tcW w:w="1974" w:type="dxa"/>
            <w:vAlign w:val="center"/>
          </w:tcPr>
          <w:p w:rsidR="00755B9A" w:rsidRPr="00B25714" w:rsidRDefault="00755B9A" w:rsidP="00755B9A">
            <w:pPr>
              <w:jc w:val="center"/>
            </w:pPr>
            <w:r w:rsidRPr="00B25714">
              <w:t>Aileler</w:t>
            </w:r>
          </w:p>
          <w:p w:rsidR="00755B9A" w:rsidRPr="00B25714" w:rsidRDefault="00755B9A" w:rsidP="00755B9A">
            <w:pPr>
              <w:jc w:val="center"/>
            </w:pPr>
          </w:p>
        </w:tc>
        <w:tc>
          <w:tcPr>
            <w:tcW w:w="2801" w:type="dxa"/>
            <w:vAlign w:val="center"/>
          </w:tcPr>
          <w:p w:rsidR="00755B9A" w:rsidRDefault="00755B9A" w:rsidP="00755B9A">
            <w:r>
              <w:t xml:space="preserve"> </w:t>
            </w:r>
          </w:p>
          <w:p w:rsidR="00755B9A" w:rsidRDefault="00755B9A" w:rsidP="00755B9A"/>
          <w:p w:rsidR="00755B9A" w:rsidRPr="00B25714" w:rsidRDefault="00755B9A" w:rsidP="00755B9A">
            <w:pPr>
              <w:numPr>
                <w:ilvl w:val="0"/>
                <w:numId w:val="15"/>
              </w:numPr>
            </w:pPr>
            <w:r w:rsidRPr="00B25714">
              <w:t>Öğretmenler</w:t>
            </w:r>
          </w:p>
          <w:p w:rsidR="00755B9A" w:rsidRDefault="00755B9A" w:rsidP="00755B9A"/>
          <w:p w:rsidR="00755B9A" w:rsidRDefault="00755B9A" w:rsidP="00755B9A">
            <w:pPr>
              <w:numPr>
                <w:ilvl w:val="0"/>
                <w:numId w:val="15"/>
              </w:numPr>
            </w:pPr>
            <w:r>
              <w:t>Rehber Öğretmen</w:t>
            </w:r>
          </w:p>
          <w:p w:rsidR="00755B9A" w:rsidRDefault="00755B9A" w:rsidP="00755B9A"/>
          <w:p w:rsidR="00755B9A" w:rsidRDefault="00755B9A" w:rsidP="00755B9A"/>
          <w:p w:rsidR="00755B9A" w:rsidRDefault="00755B9A" w:rsidP="00755B9A"/>
          <w:p w:rsidR="00755B9A" w:rsidRDefault="00755B9A" w:rsidP="00755B9A"/>
          <w:p w:rsidR="00755B9A" w:rsidRPr="00977A88" w:rsidRDefault="00755B9A" w:rsidP="00755B9A"/>
        </w:tc>
      </w:tr>
      <w:tr w:rsidR="00755B9A" w:rsidRPr="00977A88" w:rsidTr="00755B9A">
        <w:trPr>
          <w:cantSplit/>
          <w:trHeight w:val="257"/>
        </w:trPr>
        <w:tc>
          <w:tcPr>
            <w:tcW w:w="1193" w:type="dxa"/>
            <w:vMerge/>
            <w:textDirection w:val="btLr"/>
            <w:vAlign w:val="center"/>
          </w:tcPr>
          <w:p w:rsidR="00755B9A" w:rsidRPr="00EA0E9D" w:rsidRDefault="00755B9A" w:rsidP="00755B9A">
            <w:pPr>
              <w:jc w:val="both"/>
            </w:pPr>
          </w:p>
        </w:tc>
        <w:tc>
          <w:tcPr>
            <w:tcW w:w="6662" w:type="dxa"/>
          </w:tcPr>
          <w:p w:rsidR="00755B9A" w:rsidRPr="00B25714" w:rsidRDefault="00755B9A" w:rsidP="00755B9A"/>
          <w:p w:rsidR="00755B9A" w:rsidRPr="00B25714" w:rsidRDefault="00755B9A" w:rsidP="00755B9A">
            <w:r w:rsidRPr="00B25714">
              <w:t xml:space="preserve">►Öğrencilere, tatili ve boş </w:t>
            </w:r>
            <w:proofErr w:type="gramStart"/>
            <w:r w:rsidRPr="00B25714">
              <w:t>zamanlarını  faydalı</w:t>
            </w:r>
            <w:proofErr w:type="gramEnd"/>
            <w:r w:rsidRPr="00B25714">
              <w:t xml:space="preserve">  şekilde değerlendirmeyle ilgili bilgilendirme yapılması</w:t>
            </w:r>
          </w:p>
        </w:tc>
        <w:tc>
          <w:tcPr>
            <w:tcW w:w="2504" w:type="dxa"/>
            <w:vAlign w:val="center"/>
          </w:tcPr>
          <w:p w:rsidR="00755B9A" w:rsidRDefault="00755B9A" w:rsidP="00755B9A">
            <w:pPr>
              <w:numPr>
                <w:ilvl w:val="0"/>
                <w:numId w:val="15"/>
              </w:numPr>
            </w:pPr>
            <w:r w:rsidRPr="00977A88">
              <w:t>Okul Yönetimi</w:t>
            </w:r>
          </w:p>
          <w:p w:rsidR="00755B9A" w:rsidRPr="00977A88"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p w:rsidR="00755B9A" w:rsidRPr="00B25714" w:rsidRDefault="00755B9A" w:rsidP="00755B9A">
            <w:pPr>
              <w:jc w:val="center"/>
            </w:pPr>
          </w:p>
        </w:tc>
        <w:tc>
          <w:tcPr>
            <w:tcW w:w="1974" w:type="dxa"/>
            <w:vAlign w:val="center"/>
          </w:tcPr>
          <w:p w:rsidR="00755B9A" w:rsidRPr="00B25714" w:rsidRDefault="00755B9A" w:rsidP="00755B9A">
            <w:pPr>
              <w:jc w:val="center"/>
            </w:pPr>
            <w:r w:rsidRPr="00B25714">
              <w:t>Öğrenciler</w:t>
            </w:r>
          </w:p>
          <w:p w:rsidR="00755B9A" w:rsidRPr="00B25714" w:rsidRDefault="00755B9A" w:rsidP="00755B9A">
            <w:pPr>
              <w:jc w:val="center"/>
            </w:pPr>
          </w:p>
        </w:tc>
        <w:tc>
          <w:tcPr>
            <w:tcW w:w="2801" w:type="dxa"/>
            <w:vAlign w:val="center"/>
          </w:tcPr>
          <w:p w:rsidR="00755B9A" w:rsidRDefault="00755B9A" w:rsidP="00755B9A"/>
          <w:p w:rsidR="00755B9A" w:rsidRDefault="00755B9A" w:rsidP="00755B9A"/>
          <w:p w:rsidR="00755B9A" w:rsidRDefault="00755B9A" w:rsidP="00755B9A"/>
          <w:p w:rsidR="00755B9A" w:rsidRPr="00B25714" w:rsidRDefault="00755B9A" w:rsidP="00755B9A">
            <w:pPr>
              <w:numPr>
                <w:ilvl w:val="0"/>
                <w:numId w:val="15"/>
              </w:numPr>
            </w:pPr>
            <w:r w:rsidRPr="00B25714">
              <w:t>Öğretmenler</w:t>
            </w:r>
          </w:p>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Default="00755B9A" w:rsidP="00755B9A"/>
          <w:p w:rsidR="00755B9A" w:rsidRPr="00977A88" w:rsidRDefault="00755B9A" w:rsidP="00755B9A"/>
        </w:tc>
      </w:tr>
      <w:tr w:rsidR="00755B9A" w:rsidRPr="00977A88" w:rsidTr="00755B9A">
        <w:trPr>
          <w:cantSplit/>
          <w:trHeight w:val="257"/>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2858"/>
        </w:trPr>
        <w:tc>
          <w:tcPr>
            <w:tcW w:w="1193" w:type="dxa"/>
            <w:vMerge w:val="restart"/>
            <w:textDirection w:val="btLr"/>
            <w:vAlign w:val="center"/>
          </w:tcPr>
          <w:p w:rsidR="00755B9A" w:rsidRPr="0060623C" w:rsidRDefault="00755B9A" w:rsidP="00C61ED8">
            <w:pPr>
              <w:jc w:val="center"/>
              <w:rPr>
                <w:color w:val="000000"/>
                <w:sz w:val="48"/>
                <w:szCs w:val="48"/>
              </w:rPr>
            </w:pPr>
            <w:r w:rsidRPr="0060623C">
              <w:rPr>
                <w:b/>
                <w:sz w:val="48"/>
                <w:szCs w:val="48"/>
              </w:rPr>
              <w:t>ŞUBAT</w:t>
            </w:r>
            <w:r>
              <w:rPr>
                <w:b/>
                <w:sz w:val="48"/>
                <w:szCs w:val="48"/>
              </w:rPr>
              <w:t xml:space="preserve"> 201</w:t>
            </w:r>
            <w:r w:rsidR="00D62A6F">
              <w:rPr>
                <w:b/>
                <w:sz w:val="48"/>
                <w:szCs w:val="48"/>
              </w:rPr>
              <w:t>8</w:t>
            </w:r>
          </w:p>
        </w:tc>
        <w:tc>
          <w:tcPr>
            <w:tcW w:w="6662" w:type="dxa"/>
            <w:vAlign w:val="center"/>
          </w:tcPr>
          <w:p w:rsidR="00755B9A" w:rsidRPr="00EE5B2B" w:rsidRDefault="00755B9A" w:rsidP="00755B9A">
            <w:pPr>
              <w:rPr>
                <w:color w:val="000000"/>
              </w:rPr>
            </w:pPr>
          </w:p>
          <w:p w:rsidR="00755B9A" w:rsidRPr="00EE5B2B" w:rsidRDefault="00755B9A" w:rsidP="00755B9A">
            <w:pPr>
              <w:rPr>
                <w:color w:val="000000"/>
              </w:rPr>
            </w:pPr>
          </w:p>
          <w:p w:rsidR="00755B9A" w:rsidRPr="00EE5B2B" w:rsidRDefault="00755B9A" w:rsidP="00755B9A">
            <w:pPr>
              <w:rPr>
                <w:color w:val="000000"/>
              </w:rPr>
            </w:pPr>
            <w:r w:rsidRPr="00EE5B2B">
              <w:rPr>
                <w:color w:val="000000"/>
              </w:rPr>
              <w:t>►Şiddete yönelik yapılan çalışmalarla ilgili durum değerlendirmesi yapılması</w:t>
            </w:r>
          </w:p>
          <w:p w:rsidR="00755B9A" w:rsidRPr="00EE5B2B" w:rsidRDefault="00755B9A" w:rsidP="00755B9A">
            <w:pPr>
              <w:rPr>
                <w:color w:val="000000"/>
              </w:rPr>
            </w:pPr>
          </w:p>
        </w:tc>
        <w:tc>
          <w:tcPr>
            <w:tcW w:w="2504" w:type="dxa"/>
            <w:vAlign w:val="center"/>
          </w:tcPr>
          <w:p w:rsidR="00755B9A" w:rsidRDefault="00755B9A" w:rsidP="00755B9A">
            <w:pPr>
              <w:numPr>
                <w:ilvl w:val="0"/>
                <w:numId w:val="15"/>
              </w:numPr>
            </w:pPr>
            <w:r w:rsidRPr="00977A88">
              <w:t>Okul Yönetimi</w:t>
            </w:r>
          </w:p>
          <w:p w:rsidR="00755B9A" w:rsidRPr="00977A88" w:rsidRDefault="00755B9A" w:rsidP="00755B9A">
            <w:pPr>
              <w:numPr>
                <w:ilvl w:val="0"/>
                <w:numId w:val="15"/>
              </w:numPr>
            </w:pPr>
            <w:r w:rsidRPr="00977A88">
              <w:t>Okul Krize Müdahale Ekibi</w:t>
            </w:r>
          </w:p>
        </w:tc>
        <w:tc>
          <w:tcPr>
            <w:tcW w:w="1974" w:type="dxa"/>
            <w:vAlign w:val="center"/>
          </w:tcPr>
          <w:p w:rsidR="00755B9A" w:rsidRPr="00977A88" w:rsidRDefault="00755B9A" w:rsidP="00755B9A">
            <w:pPr>
              <w:jc w:val="center"/>
            </w:pPr>
          </w:p>
        </w:tc>
        <w:tc>
          <w:tcPr>
            <w:tcW w:w="2801" w:type="dxa"/>
            <w:vAlign w:val="center"/>
          </w:tcPr>
          <w:p w:rsidR="00755B9A" w:rsidRPr="00977A88" w:rsidRDefault="00755B9A" w:rsidP="00755B9A">
            <w:pPr>
              <w:jc w:val="center"/>
            </w:pPr>
            <w:r w:rsidRPr="00977A88">
              <w:t>Öğretmenler</w:t>
            </w:r>
          </w:p>
        </w:tc>
      </w:tr>
      <w:tr w:rsidR="00755B9A" w:rsidRPr="00977A88" w:rsidTr="00755B9A">
        <w:trPr>
          <w:cantSplit/>
          <w:trHeight w:val="2163"/>
        </w:trPr>
        <w:tc>
          <w:tcPr>
            <w:tcW w:w="1193" w:type="dxa"/>
            <w:vMerge/>
            <w:textDirection w:val="btLr"/>
            <w:vAlign w:val="center"/>
          </w:tcPr>
          <w:p w:rsidR="00755B9A" w:rsidRPr="00EE5B2B" w:rsidRDefault="00755B9A" w:rsidP="00755B9A">
            <w:pPr>
              <w:jc w:val="both"/>
              <w:rPr>
                <w:color w:val="000000"/>
              </w:rPr>
            </w:pPr>
          </w:p>
        </w:tc>
        <w:tc>
          <w:tcPr>
            <w:tcW w:w="6662" w:type="dxa"/>
            <w:vAlign w:val="center"/>
          </w:tcPr>
          <w:p w:rsidR="00755B9A" w:rsidRPr="00EE5B2B" w:rsidRDefault="00755B9A" w:rsidP="00755B9A">
            <w:pPr>
              <w:rPr>
                <w:color w:val="000000"/>
              </w:rPr>
            </w:pPr>
          </w:p>
          <w:p w:rsidR="00755B9A" w:rsidRPr="00EE5B2B" w:rsidRDefault="00755B9A" w:rsidP="00755B9A">
            <w:pPr>
              <w:rPr>
                <w:color w:val="000000"/>
              </w:rPr>
            </w:pPr>
          </w:p>
          <w:p w:rsidR="00755B9A" w:rsidRPr="00EE5B2B" w:rsidRDefault="00755B9A" w:rsidP="00755B9A">
            <w:pPr>
              <w:rPr>
                <w:color w:val="000000"/>
              </w:rPr>
            </w:pPr>
            <w:r w:rsidRPr="00EE5B2B">
              <w:rPr>
                <w:color w:val="000000"/>
              </w:rPr>
              <w:t>►</w:t>
            </w:r>
            <w:r>
              <w:rPr>
                <w:color w:val="000000"/>
              </w:rPr>
              <w:t>Ö</w:t>
            </w:r>
            <w:r w:rsidRPr="00EE5B2B">
              <w:rPr>
                <w:color w:val="000000"/>
              </w:rPr>
              <w:t>ğrencileri</w:t>
            </w:r>
            <w:r>
              <w:rPr>
                <w:color w:val="000000"/>
              </w:rPr>
              <w:t>, y</w:t>
            </w:r>
            <w:r w:rsidRPr="00EE5B2B">
              <w:rPr>
                <w:color w:val="000000"/>
              </w:rPr>
              <w:t>aşanılan çevreyle ilgili faydalanabilecekleri kaynaklardan haberdar etme ve sosyal faaliyetlere yönlendirme</w:t>
            </w:r>
          </w:p>
          <w:p w:rsidR="00755B9A" w:rsidRPr="00EE5B2B" w:rsidRDefault="00755B9A" w:rsidP="00755B9A">
            <w:pPr>
              <w:rPr>
                <w:color w:val="000000"/>
              </w:rPr>
            </w:pPr>
          </w:p>
        </w:tc>
        <w:tc>
          <w:tcPr>
            <w:tcW w:w="2504" w:type="dxa"/>
            <w:vAlign w:val="center"/>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Default="00755B9A" w:rsidP="00755B9A">
            <w:pPr>
              <w:numPr>
                <w:ilvl w:val="0"/>
                <w:numId w:val="15"/>
              </w:numPr>
            </w:pPr>
            <w:r w:rsidRPr="00977A88">
              <w:t>Öğretmenler</w:t>
            </w:r>
          </w:p>
        </w:tc>
        <w:tc>
          <w:tcPr>
            <w:tcW w:w="1974" w:type="dxa"/>
            <w:vAlign w:val="center"/>
          </w:tcPr>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Pr="00977A88" w:rsidRDefault="00755B9A" w:rsidP="00755B9A">
            <w:pPr>
              <w:jc w:val="center"/>
            </w:pPr>
            <w:r w:rsidRPr="00977A88">
              <w:t>Öğrenciler</w:t>
            </w: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Pr="00977A88" w:rsidRDefault="00755B9A" w:rsidP="00755B9A">
            <w:pPr>
              <w:jc w:val="center"/>
            </w:pPr>
          </w:p>
        </w:tc>
        <w:tc>
          <w:tcPr>
            <w:tcW w:w="2801" w:type="dxa"/>
            <w:vAlign w:val="center"/>
          </w:tcPr>
          <w:p w:rsidR="00755B9A" w:rsidRPr="00977A88" w:rsidRDefault="00755B9A" w:rsidP="00755B9A">
            <w:pPr>
              <w:jc w:val="center"/>
            </w:pPr>
            <w:r w:rsidRPr="00977A88">
              <w:t>Öğretmenler</w:t>
            </w:r>
          </w:p>
          <w:p w:rsidR="00755B9A" w:rsidRPr="00977A88" w:rsidRDefault="00755B9A" w:rsidP="00755B9A">
            <w:pPr>
              <w:jc w:val="center"/>
            </w:pPr>
          </w:p>
        </w:tc>
      </w:tr>
      <w:tr w:rsidR="00755B9A" w:rsidRPr="00977A88" w:rsidTr="00755B9A">
        <w:trPr>
          <w:cantSplit/>
          <w:trHeight w:val="2390"/>
        </w:trPr>
        <w:tc>
          <w:tcPr>
            <w:tcW w:w="1193" w:type="dxa"/>
            <w:vMerge/>
            <w:textDirection w:val="btLr"/>
            <w:vAlign w:val="center"/>
          </w:tcPr>
          <w:p w:rsidR="00755B9A" w:rsidRPr="00EE5B2B" w:rsidRDefault="00755B9A" w:rsidP="00755B9A">
            <w:pPr>
              <w:jc w:val="both"/>
              <w:rPr>
                <w:color w:val="000000"/>
              </w:rPr>
            </w:pPr>
          </w:p>
        </w:tc>
        <w:tc>
          <w:tcPr>
            <w:tcW w:w="6662" w:type="dxa"/>
            <w:vAlign w:val="center"/>
          </w:tcPr>
          <w:p w:rsidR="00755B9A" w:rsidRDefault="00755B9A" w:rsidP="00755B9A">
            <w:pPr>
              <w:rPr>
                <w:color w:val="000000"/>
              </w:rPr>
            </w:pPr>
          </w:p>
          <w:p w:rsidR="00755B9A" w:rsidRDefault="00755B9A" w:rsidP="00755B9A">
            <w:pPr>
              <w:rPr>
                <w:color w:val="000000"/>
              </w:rPr>
            </w:pPr>
          </w:p>
          <w:p w:rsidR="00755B9A" w:rsidRPr="00EE5B2B" w:rsidRDefault="00755B9A" w:rsidP="00755B9A">
            <w:pPr>
              <w:rPr>
                <w:color w:val="000000"/>
              </w:rPr>
            </w:pPr>
            <w:r w:rsidRPr="00EE5B2B">
              <w:rPr>
                <w:color w:val="000000"/>
              </w:rPr>
              <w:t>►Çatışma Çözme Becerileri hakkında seminer düzenlenmesi</w:t>
            </w:r>
          </w:p>
          <w:p w:rsidR="00755B9A" w:rsidRPr="00EE5B2B" w:rsidRDefault="00755B9A" w:rsidP="00755B9A">
            <w:pPr>
              <w:rPr>
                <w:color w:val="000000"/>
              </w:rPr>
            </w:pPr>
          </w:p>
        </w:tc>
        <w:tc>
          <w:tcPr>
            <w:tcW w:w="2504" w:type="dxa"/>
            <w:vAlign w:val="center"/>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Default="00755B9A" w:rsidP="00755B9A"/>
          <w:p w:rsidR="00755B9A" w:rsidRDefault="00755B9A" w:rsidP="00755B9A"/>
        </w:tc>
        <w:tc>
          <w:tcPr>
            <w:tcW w:w="1974" w:type="dxa"/>
            <w:vAlign w:val="center"/>
          </w:tcPr>
          <w:p w:rsidR="00755B9A" w:rsidRPr="00977A88" w:rsidRDefault="00755B9A" w:rsidP="00755B9A">
            <w:pPr>
              <w:jc w:val="center"/>
            </w:pPr>
            <w:r w:rsidRPr="00977A88">
              <w:t>Öğrenciler</w:t>
            </w:r>
          </w:p>
          <w:p w:rsidR="00755B9A" w:rsidRPr="00977A88" w:rsidRDefault="00755B9A" w:rsidP="00755B9A">
            <w:pPr>
              <w:jc w:val="center"/>
            </w:pPr>
          </w:p>
        </w:tc>
        <w:tc>
          <w:tcPr>
            <w:tcW w:w="2801" w:type="dxa"/>
            <w:vAlign w:val="center"/>
          </w:tcPr>
          <w:p w:rsidR="00755B9A" w:rsidRDefault="00755B9A" w:rsidP="00755B9A"/>
          <w:p w:rsidR="00755B9A" w:rsidRDefault="00755B9A" w:rsidP="00755B9A">
            <w:pPr>
              <w:numPr>
                <w:ilvl w:val="0"/>
                <w:numId w:val="15"/>
              </w:numPr>
            </w:pPr>
            <w:r>
              <w:t>Rehber Öğretmen</w:t>
            </w:r>
          </w:p>
          <w:p w:rsidR="00755B9A" w:rsidRDefault="00755B9A" w:rsidP="00755B9A">
            <w:pPr>
              <w:numPr>
                <w:ilvl w:val="0"/>
                <w:numId w:val="15"/>
              </w:numPr>
            </w:pPr>
            <w:r>
              <w:t>RAM- İl Krize Müdahale Ekibi</w:t>
            </w:r>
          </w:p>
          <w:p w:rsidR="00755B9A" w:rsidRDefault="00755B9A" w:rsidP="00755B9A">
            <w:pPr>
              <w:ind w:left="720"/>
            </w:pPr>
          </w:p>
          <w:p w:rsidR="00755B9A" w:rsidRDefault="00755B9A" w:rsidP="00755B9A">
            <w:pPr>
              <w:ind w:left="720"/>
            </w:pPr>
          </w:p>
          <w:p w:rsidR="00755B9A" w:rsidRDefault="00755B9A" w:rsidP="00755B9A">
            <w:pPr>
              <w:ind w:left="720"/>
            </w:pPr>
          </w:p>
          <w:p w:rsidR="00755B9A" w:rsidRDefault="00755B9A" w:rsidP="00755B9A">
            <w:pPr>
              <w:ind w:left="720"/>
            </w:pPr>
          </w:p>
          <w:p w:rsidR="00755B9A" w:rsidRDefault="00755B9A" w:rsidP="00755B9A">
            <w:pPr>
              <w:ind w:left="720"/>
            </w:pPr>
          </w:p>
          <w:p w:rsidR="00755B9A" w:rsidRDefault="00755B9A" w:rsidP="00755B9A">
            <w:pPr>
              <w:ind w:left="720"/>
            </w:pPr>
          </w:p>
          <w:p w:rsidR="00755B9A" w:rsidRDefault="00755B9A" w:rsidP="00755B9A">
            <w:pPr>
              <w:ind w:left="720"/>
            </w:pPr>
          </w:p>
          <w:p w:rsidR="00755B9A" w:rsidRDefault="00755B9A" w:rsidP="00755B9A">
            <w:pPr>
              <w:ind w:left="720"/>
            </w:pPr>
          </w:p>
          <w:p w:rsidR="00755B9A" w:rsidRDefault="00755B9A" w:rsidP="00755B9A">
            <w:pPr>
              <w:ind w:left="720"/>
            </w:pPr>
          </w:p>
          <w:p w:rsidR="00755B9A" w:rsidRDefault="00755B9A" w:rsidP="00755B9A">
            <w:pPr>
              <w:ind w:left="720"/>
            </w:pPr>
          </w:p>
          <w:p w:rsidR="00755B9A" w:rsidRPr="00977A88" w:rsidRDefault="00755B9A" w:rsidP="00755B9A">
            <w:pPr>
              <w:ind w:left="720"/>
            </w:pPr>
          </w:p>
        </w:tc>
      </w:tr>
      <w:tr w:rsidR="00755B9A" w:rsidRPr="00977A88" w:rsidTr="00755B9A">
        <w:trPr>
          <w:cantSplit/>
          <w:trHeight w:val="390"/>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3567"/>
        </w:trPr>
        <w:tc>
          <w:tcPr>
            <w:tcW w:w="1193" w:type="dxa"/>
            <w:vMerge w:val="restart"/>
            <w:textDirection w:val="btLr"/>
            <w:vAlign w:val="center"/>
          </w:tcPr>
          <w:p w:rsidR="00755B9A" w:rsidRPr="00712AC5" w:rsidRDefault="00755B9A" w:rsidP="00C61ED8">
            <w:pPr>
              <w:jc w:val="center"/>
              <w:rPr>
                <w:sz w:val="48"/>
                <w:szCs w:val="48"/>
              </w:rPr>
            </w:pPr>
            <w:r w:rsidRPr="00712AC5">
              <w:rPr>
                <w:b/>
                <w:sz w:val="48"/>
                <w:szCs w:val="48"/>
              </w:rPr>
              <w:t>MART</w:t>
            </w:r>
            <w:r>
              <w:rPr>
                <w:b/>
                <w:sz w:val="48"/>
                <w:szCs w:val="48"/>
              </w:rPr>
              <w:t xml:space="preserve"> 201</w:t>
            </w:r>
            <w:r w:rsidR="00D62A6F">
              <w:rPr>
                <w:b/>
                <w:sz w:val="48"/>
                <w:szCs w:val="48"/>
              </w:rPr>
              <w:t>8</w:t>
            </w:r>
          </w:p>
        </w:tc>
        <w:tc>
          <w:tcPr>
            <w:tcW w:w="6662" w:type="dxa"/>
          </w:tcPr>
          <w:p w:rsidR="00755B9A" w:rsidRPr="00EE5B2B" w:rsidRDefault="00755B9A" w:rsidP="00755B9A">
            <w:pPr>
              <w:rPr>
                <w:color w:val="FF0000"/>
              </w:rPr>
            </w:pPr>
          </w:p>
          <w:p w:rsidR="00755B9A" w:rsidRPr="00EE5B2B" w:rsidRDefault="00755B9A" w:rsidP="00755B9A">
            <w:pPr>
              <w:rPr>
                <w:color w:val="FF0000"/>
              </w:rPr>
            </w:pPr>
          </w:p>
          <w:p w:rsidR="00755B9A" w:rsidRDefault="00755B9A" w:rsidP="00755B9A">
            <w:pPr>
              <w:rPr>
                <w:color w:val="000000"/>
              </w:rPr>
            </w:pPr>
          </w:p>
          <w:p w:rsidR="00755B9A" w:rsidRDefault="00755B9A" w:rsidP="00755B9A">
            <w:pPr>
              <w:rPr>
                <w:color w:val="000000"/>
              </w:rPr>
            </w:pPr>
          </w:p>
          <w:p w:rsidR="00755B9A" w:rsidRDefault="00755B9A" w:rsidP="00755B9A">
            <w:pPr>
              <w:rPr>
                <w:color w:val="000000"/>
              </w:rPr>
            </w:pPr>
          </w:p>
          <w:p w:rsidR="00755B9A" w:rsidRPr="00EE5B2B" w:rsidRDefault="00755B9A" w:rsidP="00755B9A">
            <w:pPr>
              <w:rPr>
                <w:color w:val="000000"/>
              </w:rPr>
            </w:pPr>
            <w:r w:rsidRPr="00EE5B2B">
              <w:rPr>
                <w:color w:val="000000"/>
              </w:rPr>
              <w:t xml:space="preserve">►Zararlı maddeler ve korunma yolları </w:t>
            </w:r>
            <w:proofErr w:type="gramStart"/>
            <w:r w:rsidRPr="00EE5B2B">
              <w:rPr>
                <w:color w:val="000000"/>
              </w:rPr>
              <w:t>konus</w:t>
            </w:r>
            <w:r>
              <w:rPr>
                <w:color w:val="000000"/>
              </w:rPr>
              <w:t>unda  öğrenci</w:t>
            </w:r>
            <w:proofErr w:type="gramEnd"/>
            <w:r>
              <w:rPr>
                <w:color w:val="000000"/>
              </w:rPr>
              <w:t xml:space="preserve"> ve aileleri bilgilendirme çalışması yapılması</w:t>
            </w:r>
          </w:p>
          <w:p w:rsidR="00755B9A" w:rsidRPr="00EE5B2B" w:rsidRDefault="00755B9A" w:rsidP="00755B9A">
            <w:pPr>
              <w:rPr>
                <w:color w:val="000000"/>
              </w:rPr>
            </w:pPr>
          </w:p>
        </w:tc>
        <w:tc>
          <w:tcPr>
            <w:tcW w:w="2504" w:type="dxa"/>
            <w:vAlign w:val="center"/>
          </w:tcPr>
          <w:p w:rsidR="00755B9A" w:rsidRPr="00977A88" w:rsidRDefault="00755B9A" w:rsidP="00755B9A"/>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tc>
        <w:tc>
          <w:tcPr>
            <w:tcW w:w="1974" w:type="dxa"/>
            <w:vAlign w:val="center"/>
          </w:tcPr>
          <w:p w:rsidR="00755B9A" w:rsidRDefault="00755B9A" w:rsidP="00755B9A">
            <w:pPr>
              <w:numPr>
                <w:ilvl w:val="0"/>
                <w:numId w:val="15"/>
              </w:numPr>
              <w:jc w:val="both"/>
            </w:pPr>
            <w:r>
              <w:t>Aileler</w:t>
            </w:r>
          </w:p>
          <w:p w:rsidR="00755B9A" w:rsidRDefault="00755B9A" w:rsidP="00755B9A">
            <w:pPr>
              <w:ind w:left="720"/>
              <w:jc w:val="both"/>
            </w:pPr>
          </w:p>
          <w:p w:rsidR="00755B9A" w:rsidRPr="00977A88" w:rsidRDefault="00755B9A" w:rsidP="00755B9A">
            <w:pPr>
              <w:numPr>
                <w:ilvl w:val="0"/>
                <w:numId w:val="15"/>
              </w:numPr>
              <w:jc w:val="both"/>
            </w:pPr>
            <w:r w:rsidRPr="00977A88">
              <w:t>Öğrenciler</w:t>
            </w:r>
          </w:p>
        </w:tc>
        <w:tc>
          <w:tcPr>
            <w:tcW w:w="2801" w:type="dxa"/>
            <w:vAlign w:val="center"/>
          </w:tcPr>
          <w:p w:rsidR="00755B9A" w:rsidRPr="00977A88" w:rsidRDefault="00755B9A" w:rsidP="00755B9A">
            <w:pPr>
              <w:jc w:val="both"/>
            </w:pPr>
          </w:p>
          <w:p w:rsidR="00755B9A" w:rsidRPr="00977A88" w:rsidRDefault="00755B9A" w:rsidP="00755B9A">
            <w:pPr>
              <w:jc w:val="both"/>
            </w:pPr>
          </w:p>
          <w:p w:rsidR="00755B9A" w:rsidRDefault="00755B9A" w:rsidP="00755B9A">
            <w:pPr>
              <w:numPr>
                <w:ilvl w:val="0"/>
                <w:numId w:val="15"/>
              </w:numPr>
              <w:jc w:val="both"/>
            </w:pPr>
            <w:r>
              <w:t>Sağlık Kuruluşları</w:t>
            </w:r>
          </w:p>
          <w:p w:rsidR="00755B9A" w:rsidRDefault="00755B9A" w:rsidP="00755B9A">
            <w:pPr>
              <w:numPr>
                <w:ilvl w:val="0"/>
                <w:numId w:val="15"/>
              </w:numPr>
              <w:ind w:left="714" w:hanging="357"/>
            </w:pPr>
            <w:r>
              <w:t>İl-İlçe Emniyet Müdürlüğü</w:t>
            </w:r>
          </w:p>
          <w:p w:rsidR="00755B9A" w:rsidRDefault="00755B9A" w:rsidP="00755B9A">
            <w:pPr>
              <w:numPr>
                <w:ilvl w:val="0"/>
                <w:numId w:val="15"/>
              </w:numPr>
              <w:jc w:val="both"/>
            </w:pPr>
            <w:r>
              <w:t>Rehber Öğretmen</w:t>
            </w:r>
          </w:p>
          <w:p w:rsidR="00755B9A" w:rsidRPr="00977A88" w:rsidRDefault="00755B9A" w:rsidP="00755B9A">
            <w:pPr>
              <w:numPr>
                <w:ilvl w:val="0"/>
                <w:numId w:val="15"/>
              </w:numPr>
              <w:jc w:val="both"/>
            </w:pPr>
            <w:r>
              <w:t>Öğretmenler</w:t>
            </w:r>
          </w:p>
        </w:tc>
      </w:tr>
      <w:tr w:rsidR="00755B9A" w:rsidRPr="00977A88" w:rsidTr="00755B9A">
        <w:trPr>
          <w:cantSplit/>
          <w:trHeight w:val="2670"/>
        </w:trPr>
        <w:tc>
          <w:tcPr>
            <w:tcW w:w="1193" w:type="dxa"/>
            <w:vMerge/>
            <w:textDirection w:val="btLr"/>
            <w:vAlign w:val="center"/>
          </w:tcPr>
          <w:p w:rsidR="00755B9A" w:rsidRPr="00712AC5" w:rsidRDefault="00755B9A" w:rsidP="00755B9A">
            <w:pPr>
              <w:jc w:val="center"/>
              <w:rPr>
                <w:b/>
                <w:sz w:val="48"/>
                <w:szCs w:val="48"/>
              </w:rPr>
            </w:pPr>
          </w:p>
        </w:tc>
        <w:tc>
          <w:tcPr>
            <w:tcW w:w="6662" w:type="dxa"/>
          </w:tcPr>
          <w:p w:rsidR="00755B9A" w:rsidRDefault="00755B9A" w:rsidP="00755B9A">
            <w:pPr>
              <w:rPr>
                <w:color w:val="000000"/>
              </w:rPr>
            </w:pPr>
          </w:p>
          <w:p w:rsidR="00755B9A" w:rsidRDefault="00755B9A" w:rsidP="00755B9A">
            <w:pPr>
              <w:rPr>
                <w:color w:val="000000"/>
              </w:rPr>
            </w:pPr>
          </w:p>
          <w:p w:rsidR="00755B9A" w:rsidRPr="00EE5B2B" w:rsidRDefault="00755B9A" w:rsidP="00755B9A">
            <w:pPr>
              <w:rPr>
                <w:color w:val="000000"/>
              </w:rPr>
            </w:pPr>
            <w:r w:rsidRPr="00EE5B2B">
              <w:rPr>
                <w:color w:val="000000"/>
              </w:rPr>
              <w:t>►Akran ilişkileri geliştirme becerisi ve akran arabuluculuğu becerisinin kazandırılmasına yönelik faaliyet yapılması (drama, tiyatro, seminer vb.)</w:t>
            </w:r>
          </w:p>
          <w:p w:rsidR="00755B9A" w:rsidRDefault="00755B9A" w:rsidP="00755B9A">
            <w:pPr>
              <w:rPr>
                <w:color w:val="FF0000"/>
              </w:rPr>
            </w:pPr>
          </w:p>
          <w:p w:rsidR="00755B9A" w:rsidRDefault="00755B9A" w:rsidP="00755B9A">
            <w:pPr>
              <w:rPr>
                <w:color w:val="FF0000"/>
              </w:rPr>
            </w:pPr>
          </w:p>
          <w:p w:rsidR="00755B9A" w:rsidRPr="00EE5B2B" w:rsidRDefault="00755B9A" w:rsidP="00755B9A">
            <w:pPr>
              <w:rPr>
                <w:color w:val="FF0000"/>
              </w:rPr>
            </w:pPr>
          </w:p>
          <w:p w:rsidR="00755B9A" w:rsidRPr="00EE5B2B" w:rsidRDefault="00755B9A" w:rsidP="00755B9A">
            <w:pPr>
              <w:rPr>
                <w:color w:val="FF0000"/>
              </w:rPr>
            </w:pPr>
          </w:p>
        </w:tc>
        <w:tc>
          <w:tcPr>
            <w:tcW w:w="2504" w:type="dxa"/>
            <w:vAlign w:val="center"/>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 xml:space="preserve">Öğretmenler </w:t>
            </w:r>
          </w:p>
        </w:tc>
        <w:tc>
          <w:tcPr>
            <w:tcW w:w="1974" w:type="dxa"/>
            <w:vAlign w:val="center"/>
          </w:tcPr>
          <w:p w:rsidR="00755B9A" w:rsidRPr="00977A88" w:rsidRDefault="00755B9A" w:rsidP="00755B9A">
            <w:r>
              <w:t>Öğrenciler</w:t>
            </w:r>
          </w:p>
        </w:tc>
        <w:tc>
          <w:tcPr>
            <w:tcW w:w="2801" w:type="dxa"/>
            <w:vAlign w:val="center"/>
          </w:tcPr>
          <w:p w:rsidR="00755B9A" w:rsidRDefault="00755B9A" w:rsidP="00755B9A">
            <w:pPr>
              <w:numPr>
                <w:ilvl w:val="0"/>
                <w:numId w:val="15"/>
              </w:numPr>
            </w:pPr>
            <w:r>
              <w:t>Öğretmenler</w:t>
            </w:r>
          </w:p>
          <w:p w:rsidR="00755B9A" w:rsidRDefault="00755B9A" w:rsidP="00755B9A">
            <w:pPr>
              <w:numPr>
                <w:ilvl w:val="0"/>
                <w:numId w:val="15"/>
              </w:numPr>
            </w:pPr>
            <w:r>
              <w:t>Rehber Öğretmen</w:t>
            </w:r>
          </w:p>
          <w:p w:rsidR="00755B9A" w:rsidRPr="00977A88" w:rsidRDefault="00755B9A" w:rsidP="00755B9A"/>
        </w:tc>
      </w:tr>
      <w:tr w:rsidR="00755B9A" w:rsidRPr="00977A88" w:rsidTr="00755B9A">
        <w:trPr>
          <w:cantSplit/>
          <w:trHeight w:val="2670"/>
        </w:trPr>
        <w:tc>
          <w:tcPr>
            <w:tcW w:w="1193" w:type="dxa"/>
            <w:vMerge/>
            <w:textDirection w:val="btLr"/>
            <w:vAlign w:val="center"/>
          </w:tcPr>
          <w:p w:rsidR="00755B9A" w:rsidRPr="00712AC5" w:rsidRDefault="00755B9A" w:rsidP="00755B9A">
            <w:pPr>
              <w:jc w:val="center"/>
              <w:rPr>
                <w:b/>
                <w:sz w:val="48"/>
                <w:szCs w:val="48"/>
              </w:rPr>
            </w:pPr>
          </w:p>
        </w:tc>
        <w:tc>
          <w:tcPr>
            <w:tcW w:w="6662" w:type="dxa"/>
          </w:tcPr>
          <w:p w:rsidR="00755B9A" w:rsidRDefault="00755B9A" w:rsidP="00755B9A">
            <w:pPr>
              <w:rPr>
                <w:color w:val="000000"/>
              </w:rPr>
            </w:pPr>
          </w:p>
          <w:p w:rsidR="00755B9A" w:rsidRDefault="00755B9A" w:rsidP="00755B9A">
            <w:pPr>
              <w:rPr>
                <w:color w:val="000000"/>
              </w:rPr>
            </w:pPr>
          </w:p>
          <w:p w:rsidR="00755B9A" w:rsidRDefault="00755B9A" w:rsidP="00755B9A">
            <w:pPr>
              <w:rPr>
                <w:color w:val="000000"/>
              </w:rPr>
            </w:pPr>
          </w:p>
          <w:p w:rsidR="00755B9A" w:rsidRPr="000B3C8F" w:rsidRDefault="00755B9A" w:rsidP="00755B9A">
            <w:pPr>
              <w:rPr>
                <w:color w:val="000000"/>
              </w:rPr>
            </w:pPr>
            <w:r w:rsidRPr="00EE5B2B">
              <w:rPr>
                <w:color w:val="000000"/>
              </w:rPr>
              <w:t>►Problem çözme becerileri konusunda seminer düzenlenmesi</w:t>
            </w:r>
          </w:p>
        </w:tc>
        <w:tc>
          <w:tcPr>
            <w:tcW w:w="2504" w:type="dxa"/>
            <w:vAlign w:val="center"/>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977A88" w:rsidRDefault="00755B9A" w:rsidP="00755B9A">
            <w:pPr>
              <w:numPr>
                <w:ilvl w:val="0"/>
                <w:numId w:val="15"/>
              </w:numPr>
            </w:pPr>
            <w:r w:rsidRPr="00977A88">
              <w:t>Öğretmenler</w:t>
            </w:r>
          </w:p>
        </w:tc>
        <w:tc>
          <w:tcPr>
            <w:tcW w:w="1974" w:type="dxa"/>
            <w:vAlign w:val="center"/>
          </w:tcPr>
          <w:p w:rsidR="00755B9A" w:rsidRPr="00977A88" w:rsidRDefault="00755B9A" w:rsidP="00755B9A"/>
        </w:tc>
        <w:tc>
          <w:tcPr>
            <w:tcW w:w="2801" w:type="dxa"/>
            <w:vAlign w:val="center"/>
          </w:tcPr>
          <w:p w:rsidR="00755B9A" w:rsidRDefault="00755B9A" w:rsidP="00755B9A">
            <w:pPr>
              <w:numPr>
                <w:ilvl w:val="0"/>
                <w:numId w:val="15"/>
              </w:numPr>
              <w:jc w:val="both"/>
            </w:pPr>
            <w:r>
              <w:t>Rehber Öğretmen</w:t>
            </w:r>
          </w:p>
          <w:p w:rsidR="00755B9A" w:rsidRDefault="00755B9A" w:rsidP="00755B9A">
            <w:pPr>
              <w:numPr>
                <w:ilvl w:val="0"/>
                <w:numId w:val="15"/>
              </w:numPr>
              <w:jc w:val="both"/>
            </w:pPr>
          </w:p>
          <w:p w:rsidR="00755B9A" w:rsidRDefault="00755B9A" w:rsidP="00755B9A">
            <w:pPr>
              <w:numPr>
                <w:ilvl w:val="0"/>
                <w:numId w:val="15"/>
              </w:numPr>
              <w:jc w:val="both"/>
            </w:pPr>
            <w:r>
              <w:t>Öğretmenler</w:t>
            </w: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Pr="00977A88" w:rsidRDefault="00755B9A" w:rsidP="00755B9A">
            <w:pPr>
              <w:jc w:val="both"/>
            </w:pPr>
          </w:p>
        </w:tc>
      </w:tr>
      <w:tr w:rsidR="00755B9A" w:rsidRPr="00977A88" w:rsidTr="00755B9A">
        <w:trPr>
          <w:cantSplit/>
          <w:trHeight w:val="405"/>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732"/>
        </w:trPr>
        <w:tc>
          <w:tcPr>
            <w:tcW w:w="1193" w:type="dxa"/>
            <w:vMerge w:val="restart"/>
            <w:textDirection w:val="btLr"/>
            <w:vAlign w:val="center"/>
          </w:tcPr>
          <w:p w:rsidR="00755B9A" w:rsidRPr="001D7572" w:rsidRDefault="00755B9A" w:rsidP="00C61ED8">
            <w:pPr>
              <w:jc w:val="center"/>
              <w:rPr>
                <w:sz w:val="48"/>
                <w:szCs w:val="48"/>
              </w:rPr>
            </w:pPr>
            <w:r w:rsidRPr="001D7572">
              <w:rPr>
                <w:b/>
                <w:sz w:val="48"/>
                <w:szCs w:val="48"/>
              </w:rPr>
              <w:t>NİSAN</w:t>
            </w:r>
            <w:r>
              <w:rPr>
                <w:b/>
                <w:sz w:val="48"/>
                <w:szCs w:val="48"/>
              </w:rPr>
              <w:t xml:space="preserve"> 201</w:t>
            </w:r>
            <w:r w:rsidR="00D62A6F">
              <w:rPr>
                <w:b/>
                <w:sz w:val="48"/>
                <w:szCs w:val="48"/>
              </w:rPr>
              <w:t>8</w:t>
            </w:r>
          </w:p>
        </w:tc>
        <w:tc>
          <w:tcPr>
            <w:tcW w:w="6662" w:type="dxa"/>
            <w:vAlign w:val="center"/>
          </w:tcPr>
          <w:p w:rsidR="00755B9A" w:rsidRPr="00EE5B2B" w:rsidRDefault="00755B9A" w:rsidP="00755B9A">
            <w:pPr>
              <w:jc w:val="center"/>
              <w:rPr>
                <w:color w:val="000000"/>
              </w:rPr>
            </w:pPr>
          </w:p>
          <w:p w:rsidR="00755B9A" w:rsidRPr="00EE5B2B" w:rsidRDefault="00755B9A" w:rsidP="00755B9A">
            <w:pPr>
              <w:jc w:val="center"/>
              <w:rPr>
                <w:color w:val="FF0000"/>
              </w:rPr>
            </w:pPr>
            <w:r w:rsidRPr="00EE5B2B">
              <w:rPr>
                <w:color w:val="000000"/>
              </w:rPr>
              <w:t>►Karar verme ve sorumluluk alma becerisi konusunda etkinlik yapılması</w:t>
            </w:r>
          </w:p>
        </w:tc>
        <w:tc>
          <w:tcPr>
            <w:tcW w:w="2504" w:type="dxa"/>
            <w:vAlign w:val="center"/>
          </w:tcPr>
          <w:p w:rsidR="00755B9A" w:rsidRPr="00EE5B2B" w:rsidRDefault="00755B9A" w:rsidP="00755B9A">
            <w:pPr>
              <w:rPr>
                <w:color w:val="FF0000"/>
              </w:rPr>
            </w:pPr>
          </w:p>
          <w:p w:rsidR="00755B9A" w:rsidRPr="00EE5B2B" w:rsidRDefault="00755B9A" w:rsidP="00755B9A">
            <w:pPr>
              <w:rPr>
                <w:color w:val="000000"/>
              </w:rPr>
            </w:pPr>
          </w:p>
          <w:p w:rsidR="00755B9A" w:rsidRPr="00EE5B2B" w:rsidRDefault="00755B9A" w:rsidP="00755B9A">
            <w:pPr>
              <w:rPr>
                <w:color w:val="FF0000"/>
              </w:rPr>
            </w:pPr>
          </w:p>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EE5B2B" w:rsidRDefault="00755B9A" w:rsidP="00755B9A">
            <w:pPr>
              <w:numPr>
                <w:ilvl w:val="0"/>
                <w:numId w:val="15"/>
              </w:numPr>
              <w:rPr>
                <w:color w:val="000000"/>
              </w:rPr>
            </w:pPr>
            <w:r w:rsidRPr="00977A88">
              <w:t>Öğretmenler</w:t>
            </w:r>
          </w:p>
        </w:tc>
        <w:tc>
          <w:tcPr>
            <w:tcW w:w="1974" w:type="dxa"/>
            <w:vAlign w:val="center"/>
          </w:tcPr>
          <w:p w:rsidR="00755B9A" w:rsidRPr="00EE5B2B" w:rsidRDefault="00755B9A" w:rsidP="00755B9A">
            <w:pPr>
              <w:jc w:val="center"/>
              <w:rPr>
                <w:color w:val="FF0000"/>
              </w:rPr>
            </w:pPr>
          </w:p>
          <w:p w:rsidR="00755B9A" w:rsidRPr="00EE5B2B" w:rsidRDefault="00755B9A" w:rsidP="00755B9A">
            <w:pPr>
              <w:jc w:val="center"/>
              <w:rPr>
                <w:color w:val="FF0000"/>
              </w:rPr>
            </w:pPr>
          </w:p>
          <w:p w:rsidR="00755B9A" w:rsidRDefault="00755B9A" w:rsidP="00755B9A">
            <w:pPr>
              <w:jc w:val="center"/>
            </w:pPr>
          </w:p>
          <w:p w:rsidR="00755B9A" w:rsidRPr="00977A88" w:rsidRDefault="00755B9A" w:rsidP="00755B9A">
            <w:pPr>
              <w:jc w:val="center"/>
            </w:pPr>
            <w:r w:rsidRPr="00977A88">
              <w:t>Öğrenciler</w:t>
            </w:r>
          </w:p>
          <w:p w:rsidR="00755B9A" w:rsidRPr="00977A88" w:rsidRDefault="00755B9A" w:rsidP="00755B9A">
            <w:pPr>
              <w:jc w:val="center"/>
            </w:pPr>
          </w:p>
          <w:p w:rsidR="00755B9A" w:rsidRDefault="00755B9A" w:rsidP="00755B9A">
            <w:pPr>
              <w:jc w:val="center"/>
            </w:pPr>
          </w:p>
        </w:tc>
        <w:tc>
          <w:tcPr>
            <w:tcW w:w="2801" w:type="dxa"/>
            <w:vAlign w:val="bottom"/>
          </w:tcPr>
          <w:p w:rsidR="00755B9A" w:rsidRDefault="00755B9A" w:rsidP="00755B9A">
            <w:pPr>
              <w:jc w:val="center"/>
            </w:pPr>
          </w:p>
          <w:p w:rsidR="00755B9A" w:rsidRDefault="00755B9A" w:rsidP="00755B9A">
            <w:pPr>
              <w:ind w:left="360"/>
              <w:jc w:val="center"/>
            </w:pPr>
          </w:p>
          <w:p w:rsidR="00755B9A" w:rsidRDefault="00755B9A" w:rsidP="00755B9A">
            <w:pPr>
              <w:ind w:left="360"/>
              <w:jc w:val="center"/>
            </w:pPr>
          </w:p>
          <w:p w:rsidR="00755B9A" w:rsidRDefault="00755B9A" w:rsidP="00755B9A">
            <w:pPr>
              <w:numPr>
                <w:ilvl w:val="0"/>
                <w:numId w:val="15"/>
              </w:numPr>
            </w:pPr>
            <w:r>
              <w:t>Rehber Öğretmen</w:t>
            </w:r>
          </w:p>
          <w:p w:rsidR="00755B9A" w:rsidRDefault="00755B9A" w:rsidP="00755B9A">
            <w:pPr>
              <w:numPr>
                <w:ilvl w:val="0"/>
                <w:numId w:val="15"/>
              </w:numPr>
            </w:pPr>
            <w:r>
              <w:t>Öğretmenler</w:t>
            </w:r>
          </w:p>
          <w:p w:rsidR="00755B9A" w:rsidRDefault="00755B9A" w:rsidP="00755B9A">
            <w:pPr>
              <w:ind w:left="360"/>
            </w:pPr>
          </w:p>
          <w:p w:rsidR="00755B9A" w:rsidRDefault="00755B9A" w:rsidP="00755B9A">
            <w:pPr>
              <w:ind w:left="360"/>
              <w:jc w:val="center"/>
            </w:pPr>
          </w:p>
          <w:p w:rsidR="00755B9A" w:rsidRDefault="00755B9A" w:rsidP="00755B9A">
            <w:pPr>
              <w:ind w:left="360"/>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Pr="00977A88" w:rsidRDefault="00755B9A" w:rsidP="00755B9A">
            <w:pPr>
              <w:jc w:val="center"/>
            </w:pPr>
          </w:p>
        </w:tc>
      </w:tr>
      <w:tr w:rsidR="00755B9A" w:rsidRPr="00977A88" w:rsidTr="00755B9A">
        <w:trPr>
          <w:cantSplit/>
          <w:trHeight w:val="1599"/>
        </w:trPr>
        <w:tc>
          <w:tcPr>
            <w:tcW w:w="1193" w:type="dxa"/>
            <w:vMerge/>
            <w:textDirection w:val="btLr"/>
            <w:vAlign w:val="center"/>
          </w:tcPr>
          <w:p w:rsidR="00755B9A" w:rsidRPr="001D7572" w:rsidRDefault="00755B9A" w:rsidP="00755B9A">
            <w:pPr>
              <w:jc w:val="center"/>
              <w:rPr>
                <w:b/>
                <w:sz w:val="48"/>
                <w:szCs w:val="48"/>
              </w:rPr>
            </w:pPr>
          </w:p>
        </w:tc>
        <w:tc>
          <w:tcPr>
            <w:tcW w:w="6662" w:type="dxa"/>
            <w:vAlign w:val="center"/>
          </w:tcPr>
          <w:p w:rsidR="00755B9A" w:rsidRPr="000C53BC" w:rsidRDefault="00755B9A" w:rsidP="00755B9A">
            <w:pPr>
              <w:rPr>
                <w:color w:val="000000"/>
              </w:rPr>
            </w:pPr>
            <w:r w:rsidRPr="00EE5B2B">
              <w:rPr>
                <w:color w:val="000000"/>
              </w:rPr>
              <w:t>►Stres ve kaygıyla baş etme yollarıyla ilgili seminer düzenlenmesi</w:t>
            </w:r>
          </w:p>
        </w:tc>
        <w:tc>
          <w:tcPr>
            <w:tcW w:w="2504" w:type="dxa"/>
            <w:vAlign w:val="center"/>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B60253" w:rsidRDefault="00755B9A" w:rsidP="00755B9A">
            <w:pPr>
              <w:numPr>
                <w:ilvl w:val="0"/>
                <w:numId w:val="15"/>
              </w:numPr>
            </w:pPr>
            <w:r w:rsidRPr="00977A88">
              <w:t>Öğretmenler</w:t>
            </w:r>
          </w:p>
        </w:tc>
        <w:tc>
          <w:tcPr>
            <w:tcW w:w="1974" w:type="dxa"/>
            <w:vAlign w:val="center"/>
          </w:tcPr>
          <w:p w:rsidR="00755B9A" w:rsidRPr="00CB7857" w:rsidRDefault="00755B9A" w:rsidP="00755B9A">
            <w:pPr>
              <w:jc w:val="center"/>
            </w:pPr>
            <w:r w:rsidRPr="00977A88">
              <w:t>Öğrenciler</w:t>
            </w:r>
          </w:p>
        </w:tc>
        <w:tc>
          <w:tcPr>
            <w:tcW w:w="2801" w:type="dxa"/>
            <w:vAlign w:val="center"/>
          </w:tcPr>
          <w:p w:rsidR="00755B9A" w:rsidRDefault="00755B9A" w:rsidP="00755B9A">
            <w:pPr>
              <w:ind w:left="720"/>
              <w:jc w:val="center"/>
            </w:pPr>
          </w:p>
          <w:p w:rsidR="00755B9A" w:rsidRDefault="00755B9A" w:rsidP="00755B9A">
            <w:pPr>
              <w:ind w:left="720"/>
              <w:jc w:val="center"/>
            </w:pPr>
          </w:p>
          <w:p w:rsidR="00755B9A" w:rsidRDefault="00755B9A" w:rsidP="00755B9A">
            <w:pPr>
              <w:numPr>
                <w:ilvl w:val="0"/>
                <w:numId w:val="15"/>
              </w:numPr>
            </w:pPr>
            <w:r>
              <w:t>Rehber Öğretmen</w:t>
            </w:r>
          </w:p>
          <w:p w:rsidR="00755B9A" w:rsidRDefault="00755B9A" w:rsidP="00755B9A">
            <w:pPr>
              <w:numPr>
                <w:ilvl w:val="0"/>
                <w:numId w:val="15"/>
              </w:numPr>
            </w:pPr>
            <w:r>
              <w:t>RAM- İl Krize Müdahale Ekibi</w:t>
            </w:r>
          </w:p>
          <w:p w:rsidR="00755B9A" w:rsidRDefault="00755B9A" w:rsidP="00755B9A">
            <w:pPr>
              <w:ind w:left="720"/>
            </w:pPr>
          </w:p>
          <w:p w:rsidR="00755B9A" w:rsidRDefault="00755B9A" w:rsidP="00755B9A"/>
          <w:p w:rsidR="00755B9A" w:rsidRDefault="00755B9A" w:rsidP="00755B9A"/>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Default="00755B9A" w:rsidP="00755B9A">
            <w:pPr>
              <w:jc w:val="center"/>
            </w:pPr>
          </w:p>
          <w:p w:rsidR="00755B9A" w:rsidRPr="000C53BC" w:rsidRDefault="00755B9A" w:rsidP="00755B9A">
            <w:pPr>
              <w:jc w:val="center"/>
            </w:pPr>
          </w:p>
        </w:tc>
      </w:tr>
      <w:tr w:rsidR="00755B9A" w:rsidRPr="00977A88" w:rsidTr="00755B9A">
        <w:trPr>
          <w:cantSplit/>
          <w:trHeight w:val="244"/>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977A88" w:rsidTr="00755B9A">
        <w:trPr>
          <w:cantSplit/>
          <w:trHeight w:val="1582"/>
        </w:trPr>
        <w:tc>
          <w:tcPr>
            <w:tcW w:w="1193" w:type="dxa"/>
            <w:vMerge w:val="restart"/>
            <w:textDirection w:val="btLr"/>
            <w:vAlign w:val="center"/>
          </w:tcPr>
          <w:p w:rsidR="00755B9A" w:rsidRPr="000C53BC" w:rsidRDefault="00755B9A" w:rsidP="00755B9A">
            <w:pPr>
              <w:ind w:left="113" w:right="113"/>
              <w:jc w:val="center"/>
              <w:rPr>
                <w:b/>
                <w:sz w:val="48"/>
                <w:szCs w:val="48"/>
              </w:rPr>
            </w:pPr>
            <w:r w:rsidRPr="000C53BC">
              <w:rPr>
                <w:b/>
                <w:sz w:val="48"/>
                <w:szCs w:val="48"/>
              </w:rPr>
              <w:t>MAYIS</w:t>
            </w:r>
            <w:r w:rsidR="005F0B58">
              <w:rPr>
                <w:b/>
                <w:sz w:val="48"/>
                <w:szCs w:val="48"/>
              </w:rPr>
              <w:t xml:space="preserve"> 201</w:t>
            </w:r>
            <w:r w:rsidR="00D62A6F">
              <w:rPr>
                <w:b/>
                <w:sz w:val="48"/>
                <w:szCs w:val="48"/>
              </w:rPr>
              <w:t>8</w:t>
            </w:r>
          </w:p>
          <w:p w:rsidR="00755B9A" w:rsidRPr="00EE5B2B" w:rsidRDefault="00755B9A" w:rsidP="00755B9A">
            <w:pPr>
              <w:ind w:left="113" w:right="113"/>
              <w:jc w:val="center"/>
              <w:rPr>
                <w:b/>
              </w:rPr>
            </w:pPr>
          </w:p>
        </w:tc>
        <w:tc>
          <w:tcPr>
            <w:tcW w:w="6662" w:type="dxa"/>
            <w:vAlign w:val="center"/>
          </w:tcPr>
          <w:p w:rsidR="00755B9A" w:rsidRPr="002A3705" w:rsidRDefault="00755B9A" w:rsidP="00755B9A">
            <w:pPr>
              <w:rPr>
                <w:color w:val="000000"/>
              </w:rPr>
            </w:pPr>
            <w:r w:rsidRPr="00EE5B2B">
              <w:rPr>
                <w:b/>
                <w:color w:val="000000"/>
              </w:rPr>
              <w:t>►</w:t>
            </w:r>
            <w:r w:rsidRPr="00EE5B2B">
              <w:rPr>
                <w:color w:val="000000"/>
              </w:rPr>
              <w:t>Yapılan çalışmaların, okul krize müdahale ekibi tarafından değerlendirilerek dönem raporunun hazırlanması</w:t>
            </w:r>
          </w:p>
        </w:tc>
        <w:tc>
          <w:tcPr>
            <w:tcW w:w="2504" w:type="dxa"/>
          </w:tcPr>
          <w:p w:rsidR="00755B9A" w:rsidRPr="00EE5B2B" w:rsidRDefault="00755B9A" w:rsidP="00755B9A">
            <w:pPr>
              <w:rPr>
                <w:color w:val="FF0000"/>
              </w:rPr>
            </w:pPr>
          </w:p>
          <w:p w:rsidR="00755B9A" w:rsidRDefault="00755B9A" w:rsidP="00755B9A">
            <w:pPr>
              <w:rPr>
                <w:color w:val="000000"/>
              </w:rPr>
            </w:pPr>
          </w:p>
          <w:p w:rsidR="00755B9A" w:rsidRDefault="00755B9A" w:rsidP="00755B9A">
            <w:pPr>
              <w:rPr>
                <w:color w:val="000000"/>
              </w:rPr>
            </w:pPr>
          </w:p>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0C53BC" w:rsidRDefault="00755B9A" w:rsidP="00755B9A">
            <w:pPr>
              <w:numPr>
                <w:ilvl w:val="0"/>
                <w:numId w:val="15"/>
              </w:numPr>
            </w:pPr>
            <w:r w:rsidRPr="00977A88">
              <w:t>Öğretmenler</w:t>
            </w:r>
          </w:p>
          <w:p w:rsidR="00755B9A" w:rsidRPr="00EA0E9D" w:rsidRDefault="00755B9A" w:rsidP="00755B9A"/>
        </w:tc>
        <w:tc>
          <w:tcPr>
            <w:tcW w:w="1974" w:type="dxa"/>
            <w:vAlign w:val="center"/>
          </w:tcPr>
          <w:p w:rsidR="00755B9A" w:rsidRPr="00977A88" w:rsidRDefault="00755B9A" w:rsidP="00755B9A">
            <w:pPr>
              <w:ind w:left="720"/>
            </w:pPr>
          </w:p>
        </w:tc>
        <w:tc>
          <w:tcPr>
            <w:tcW w:w="2801" w:type="dxa"/>
            <w:vAlign w:val="center"/>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0C53BC" w:rsidRDefault="00755B9A" w:rsidP="00755B9A">
            <w:pPr>
              <w:numPr>
                <w:ilvl w:val="0"/>
                <w:numId w:val="15"/>
              </w:numPr>
            </w:pPr>
            <w:r w:rsidRPr="00977A88">
              <w:t>Öğretmenler</w:t>
            </w:r>
          </w:p>
          <w:p w:rsidR="00755B9A" w:rsidRDefault="00755B9A" w:rsidP="00755B9A">
            <w:pPr>
              <w:jc w:val="both"/>
            </w:pPr>
          </w:p>
          <w:p w:rsidR="00755B9A" w:rsidRDefault="00755B9A" w:rsidP="00755B9A">
            <w:pPr>
              <w:jc w:val="both"/>
            </w:pPr>
          </w:p>
          <w:p w:rsidR="00755B9A" w:rsidRPr="00977A88" w:rsidRDefault="00755B9A" w:rsidP="00755B9A">
            <w:pPr>
              <w:jc w:val="both"/>
            </w:pPr>
          </w:p>
        </w:tc>
      </w:tr>
      <w:tr w:rsidR="00755B9A" w:rsidRPr="00977A88" w:rsidTr="00755B9A">
        <w:trPr>
          <w:cantSplit/>
          <w:trHeight w:val="300"/>
        </w:trPr>
        <w:tc>
          <w:tcPr>
            <w:tcW w:w="1193" w:type="dxa"/>
            <w:vMerge/>
            <w:textDirection w:val="btLr"/>
            <w:vAlign w:val="center"/>
          </w:tcPr>
          <w:p w:rsidR="00755B9A" w:rsidRPr="00EE5B2B" w:rsidRDefault="00755B9A" w:rsidP="00755B9A">
            <w:pPr>
              <w:ind w:left="113" w:right="113"/>
              <w:jc w:val="center"/>
              <w:rPr>
                <w:b/>
              </w:rPr>
            </w:pPr>
          </w:p>
        </w:tc>
        <w:tc>
          <w:tcPr>
            <w:tcW w:w="6662" w:type="dxa"/>
            <w:vAlign w:val="center"/>
          </w:tcPr>
          <w:p w:rsidR="00755B9A" w:rsidRPr="00AC1197" w:rsidRDefault="00755B9A" w:rsidP="00755B9A">
            <w:pPr>
              <w:jc w:val="both"/>
              <w:rPr>
                <w:b/>
              </w:rPr>
            </w:pPr>
            <w:r w:rsidRPr="00AC1197">
              <w:rPr>
                <w:b/>
                <w:color w:val="000000"/>
              </w:rPr>
              <w:t xml:space="preserve">►Eğitim ortamlarında şiddetin önlenmesi ve </w:t>
            </w:r>
            <w:proofErr w:type="gramStart"/>
            <w:r w:rsidRPr="00AC1197">
              <w:rPr>
                <w:b/>
                <w:color w:val="000000"/>
              </w:rPr>
              <w:t>azaltılması  okul</w:t>
            </w:r>
            <w:proofErr w:type="gramEnd"/>
            <w:r w:rsidRPr="00AC1197">
              <w:rPr>
                <w:b/>
                <w:color w:val="000000"/>
              </w:rPr>
              <w:t xml:space="preserve"> krize müdahale ekibi </w:t>
            </w:r>
            <w:r w:rsidRPr="007112A3">
              <w:rPr>
                <w:b/>
                <w:color w:val="FF0000"/>
              </w:rPr>
              <w:t>mayıs ayı dönem raporunun İl</w:t>
            </w:r>
            <w:r w:rsidR="00837EF0">
              <w:rPr>
                <w:b/>
                <w:color w:val="FF0000"/>
              </w:rPr>
              <w:t>/İlçe</w:t>
            </w:r>
            <w:r w:rsidRPr="007112A3">
              <w:rPr>
                <w:b/>
                <w:color w:val="FF0000"/>
              </w:rPr>
              <w:t xml:space="preserve"> Milli Eğitim Müdürlüğü'ne gönderilmesi</w:t>
            </w:r>
            <w:r w:rsidR="00C96D51">
              <w:rPr>
                <w:b/>
                <w:color w:val="FF0000"/>
              </w:rPr>
              <w:t xml:space="preserve"> (23 Mayıs 2017</w:t>
            </w:r>
            <w:r w:rsidR="005F0B58">
              <w:rPr>
                <w:b/>
                <w:color w:val="FF0000"/>
              </w:rPr>
              <w:t xml:space="preserve"> </w:t>
            </w:r>
            <w:r w:rsidRPr="007112A3">
              <w:rPr>
                <w:b/>
                <w:color w:val="FF0000"/>
              </w:rPr>
              <w:t>Tarihine kadar)</w:t>
            </w:r>
          </w:p>
        </w:tc>
        <w:tc>
          <w:tcPr>
            <w:tcW w:w="2504" w:type="dxa"/>
          </w:tcPr>
          <w:p w:rsidR="00755B9A" w:rsidRPr="00EE5B2B" w:rsidRDefault="00755B9A" w:rsidP="00755B9A">
            <w:pPr>
              <w:rPr>
                <w:b/>
                <w:color w:val="000000"/>
              </w:rPr>
            </w:pPr>
          </w:p>
          <w:p w:rsidR="00755B9A" w:rsidRDefault="00755B9A" w:rsidP="00755B9A">
            <w:pPr>
              <w:rPr>
                <w:color w:val="000000"/>
              </w:rPr>
            </w:pPr>
          </w:p>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0C53BC" w:rsidRDefault="00755B9A" w:rsidP="00755B9A">
            <w:pPr>
              <w:numPr>
                <w:ilvl w:val="0"/>
                <w:numId w:val="15"/>
              </w:numPr>
            </w:pPr>
            <w:r w:rsidRPr="00977A88">
              <w:t>Öğretmenler</w:t>
            </w:r>
          </w:p>
          <w:p w:rsidR="00755B9A" w:rsidRPr="00EA0E9D" w:rsidRDefault="00755B9A" w:rsidP="00755B9A">
            <w:pPr>
              <w:jc w:val="both"/>
            </w:pPr>
          </w:p>
        </w:tc>
        <w:tc>
          <w:tcPr>
            <w:tcW w:w="1974" w:type="dxa"/>
            <w:vAlign w:val="center"/>
          </w:tcPr>
          <w:p w:rsidR="00755B9A" w:rsidRDefault="00755B9A" w:rsidP="00755B9A"/>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Pr="00977A88" w:rsidRDefault="00755B9A" w:rsidP="00755B9A">
            <w:pPr>
              <w:jc w:val="both"/>
            </w:pPr>
          </w:p>
        </w:tc>
        <w:tc>
          <w:tcPr>
            <w:tcW w:w="2801" w:type="dxa"/>
            <w:vAlign w:val="center"/>
          </w:tcPr>
          <w:p w:rsidR="00755B9A" w:rsidRDefault="00755B9A" w:rsidP="00755B9A">
            <w:pPr>
              <w:jc w:val="both"/>
            </w:pPr>
          </w:p>
          <w:p w:rsidR="00755B9A" w:rsidRDefault="00755B9A" w:rsidP="00755B9A">
            <w:pPr>
              <w:jc w:val="both"/>
            </w:pPr>
          </w:p>
          <w:p w:rsidR="00755B9A" w:rsidRDefault="00755B9A" w:rsidP="00755B9A">
            <w:pPr>
              <w:numPr>
                <w:ilvl w:val="0"/>
                <w:numId w:val="16"/>
              </w:numPr>
            </w:pPr>
            <w:r w:rsidRPr="00977A88">
              <w:t>İl – İlçe Milli Eğitim Müdürlüğü</w:t>
            </w:r>
          </w:p>
          <w:p w:rsidR="00755B9A" w:rsidRDefault="00755B9A" w:rsidP="00755B9A">
            <w:pPr>
              <w:numPr>
                <w:ilvl w:val="0"/>
                <w:numId w:val="16"/>
              </w:numPr>
            </w:pPr>
            <w:r>
              <w:t>R</w:t>
            </w:r>
            <w:r w:rsidRPr="00977A88">
              <w:t>ehberlik ve Araştırma Merkezi Müdürl</w:t>
            </w:r>
            <w:r>
              <w:t>üğü</w:t>
            </w: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Default="00755B9A" w:rsidP="00755B9A">
            <w:pPr>
              <w:jc w:val="both"/>
            </w:pPr>
          </w:p>
          <w:p w:rsidR="00755B9A" w:rsidRPr="00977A88" w:rsidRDefault="00755B9A" w:rsidP="00755B9A">
            <w:pPr>
              <w:jc w:val="both"/>
            </w:pPr>
          </w:p>
        </w:tc>
      </w:tr>
      <w:tr w:rsidR="00755B9A" w:rsidRPr="00EA0E9D" w:rsidTr="00755B9A">
        <w:trPr>
          <w:cantSplit/>
          <w:trHeight w:val="305"/>
        </w:trPr>
        <w:tc>
          <w:tcPr>
            <w:tcW w:w="1193" w:type="dxa"/>
            <w:shd w:val="clear" w:color="auto" w:fill="CCFFCC"/>
            <w:vAlign w:val="center"/>
          </w:tcPr>
          <w:p w:rsidR="00755B9A" w:rsidRPr="00EE5B2B" w:rsidRDefault="00755B9A" w:rsidP="00755B9A">
            <w:pPr>
              <w:jc w:val="center"/>
              <w:rPr>
                <w:b/>
                <w:sz w:val="22"/>
                <w:szCs w:val="22"/>
              </w:rPr>
            </w:pPr>
            <w:r w:rsidRPr="00EE5B2B">
              <w:rPr>
                <w:b/>
                <w:sz w:val="22"/>
                <w:szCs w:val="22"/>
              </w:rPr>
              <w:lastRenderedPageBreak/>
              <w:t>AYLAR</w:t>
            </w:r>
          </w:p>
        </w:tc>
        <w:tc>
          <w:tcPr>
            <w:tcW w:w="6662" w:type="dxa"/>
            <w:shd w:val="clear" w:color="auto" w:fill="CCFFCC"/>
          </w:tcPr>
          <w:p w:rsidR="00755B9A" w:rsidRPr="00EE5B2B" w:rsidRDefault="00755B9A" w:rsidP="00755B9A">
            <w:pPr>
              <w:rPr>
                <w:b/>
                <w:sz w:val="22"/>
                <w:szCs w:val="22"/>
              </w:rPr>
            </w:pPr>
            <w:r w:rsidRPr="00EE5B2B">
              <w:rPr>
                <w:b/>
                <w:sz w:val="22"/>
                <w:szCs w:val="22"/>
              </w:rPr>
              <w:t>GERÇEKLEŞTİRİLECEK ETKİNLİKLER VE ÇALIŞMALAR</w:t>
            </w:r>
          </w:p>
        </w:tc>
        <w:tc>
          <w:tcPr>
            <w:tcW w:w="2504" w:type="dxa"/>
            <w:shd w:val="clear" w:color="auto" w:fill="CCFFCC"/>
          </w:tcPr>
          <w:p w:rsidR="00755B9A" w:rsidRPr="00EE5B2B" w:rsidRDefault="00755B9A" w:rsidP="00755B9A">
            <w:pPr>
              <w:rPr>
                <w:b/>
                <w:sz w:val="22"/>
                <w:szCs w:val="22"/>
              </w:rPr>
            </w:pPr>
            <w:r w:rsidRPr="00EE5B2B">
              <w:rPr>
                <w:b/>
                <w:sz w:val="22"/>
                <w:szCs w:val="22"/>
              </w:rPr>
              <w:t>SORUMLU KİŞİ, BİRİM VE KURUMLAR</w:t>
            </w:r>
          </w:p>
        </w:tc>
        <w:tc>
          <w:tcPr>
            <w:tcW w:w="1974" w:type="dxa"/>
            <w:shd w:val="clear" w:color="auto" w:fill="CCFFCC"/>
          </w:tcPr>
          <w:p w:rsidR="00755B9A" w:rsidRPr="00EE5B2B" w:rsidRDefault="00755B9A" w:rsidP="00755B9A">
            <w:pPr>
              <w:jc w:val="center"/>
              <w:rPr>
                <w:b/>
                <w:sz w:val="22"/>
                <w:szCs w:val="22"/>
              </w:rPr>
            </w:pPr>
            <w:r w:rsidRPr="00EE5B2B">
              <w:rPr>
                <w:b/>
                <w:sz w:val="22"/>
                <w:szCs w:val="22"/>
              </w:rPr>
              <w:t>HEDEF KİTLE</w:t>
            </w:r>
          </w:p>
          <w:p w:rsidR="00755B9A" w:rsidRPr="00EE5B2B" w:rsidRDefault="00755B9A" w:rsidP="00755B9A">
            <w:pPr>
              <w:rPr>
                <w:b/>
                <w:sz w:val="22"/>
                <w:szCs w:val="22"/>
              </w:rPr>
            </w:pPr>
          </w:p>
        </w:tc>
        <w:tc>
          <w:tcPr>
            <w:tcW w:w="2801" w:type="dxa"/>
            <w:shd w:val="clear" w:color="auto" w:fill="CCFFCC"/>
          </w:tcPr>
          <w:p w:rsidR="00755B9A" w:rsidRPr="00EE5B2B" w:rsidRDefault="00755B9A" w:rsidP="00755B9A">
            <w:pPr>
              <w:rPr>
                <w:b/>
                <w:sz w:val="22"/>
                <w:szCs w:val="22"/>
              </w:rPr>
            </w:pPr>
            <w:r w:rsidRPr="00EE5B2B">
              <w:rPr>
                <w:b/>
                <w:sz w:val="22"/>
                <w:szCs w:val="22"/>
              </w:rPr>
              <w:t>İŞBİRLİGİ YAPILACAK KURUMLAR</w:t>
            </w:r>
            <w:r>
              <w:rPr>
                <w:b/>
                <w:sz w:val="22"/>
                <w:szCs w:val="22"/>
              </w:rPr>
              <w:t>/KİŞİLER</w:t>
            </w:r>
          </w:p>
          <w:p w:rsidR="00755B9A" w:rsidRPr="00EE5B2B" w:rsidRDefault="00755B9A" w:rsidP="00755B9A">
            <w:pPr>
              <w:rPr>
                <w:b/>
                <w:sz w:val="22"/>
                <w:szCs w:val="22"/>
              </w:rPr>
            </w:pPr>
          </w:p>
        </w:tc>
      </w:tr>
      <w:tr w:rsidR="00755B9A" w:rsidRPr="00EA0E9D" w:rsidTr="00755B9A">
        <w:trPr>
          <w:cantSplit/>
          <w:trHeight w:val="285"/>
        </w:trPr>
        <w:tc>
          <w:tcPr>
            <w:tcW w:w="1193" w:type="dxa"/>
            <w:vMerge w:val="restart"/>
            <w:textDirection w:val="btLr"/>
            <w:vAlign w:val="center"/>
          </w:tcPr>
          <w:p w:rsidR="00755B9A" w:rsidRDefault="00755B9A" w:rsidP="00755B9A">
            <w:pPr>
              <w:ind w:left="113" w:right="113"/>
              <w:rPr>
                <w:b/>
                <w:sz w:val="40"/>
                <w:szCs w:val="40"/>
              </w:rPr>
            </w:pPr>
          </w:p>
          <w:p w:rsidR="00755B9A" w:rsidRPr="00EE3C04" w:rsidRDefault="00755B9A" w:rsidP="00755B9A">
            <w:pPr>
              <w:ind w:left="113" w:right="113"/>
              <w:rPr>
                <w:b/>
                <w:sz w:val="40"/>
                <w:szCs w:val="40"/>
              </w:rPr>
            </w:pPr>
            <w:proofErr w:type="gramStart"/>
            <w:r w:rsidRPr="00EE3C04">
              <w:rPr>
                <w:b/>
                <w:sz w:val="40"/>
                <w:szCs w:val="40"/>
              </w:rPr>
              <w:t xml:space="preserve">HAZİRAN </w:t>
            </w:r>
            <w:r w:rsidR="005F0B58">
              <w:rPr>
                <w:b/>
                <w:sz w:val="40"/>
                <w:szCs w:val="40"/>
              </w:rPr>
              <w:t xml:space="preserve"> 201</w:t>
            </w:r>
            <w:r w:rsidR="00D62A6F">
              <w:rPr>
                <w:b/>
                <w:sz w:val="40"/>
                <w:szCs w:val="40"/>
              </w:rPr>
              <w:t>8</w:t>
            </w:r>
            <w:proofErr w:type="gramEnd"/>
          </w:p>
          <w:p w:rsidR="00755B9A" w:rsidRPr="00CE7C18" w:rsidRDefault="00755B9A" w:rsidP="00755B9A">
            <w:pPr>
              <w:ind w:left="113" w:right="113"/>
              <w:rPr>
                <w:b/>
                <w:sz w:val="48"/>
                <w:szCs w:val="48"/>
              </w:rPr>
            </w:pPr>
          </w:p>
        </w:tc>
        <w:tc>
          <w:tcPr>
            <w:tcW w:w="6662" w:type="dxa"/>
            <w:vAlign w:val="center"/>
          </w:tcPr>
          <w:p w:rsidR="00755B9A" w:rsidRPr="00EE5B2B" w:rsidRDefault="00755B9A" w:rsidP="00755B9A">
            <w:pPr>
              <w:rPr>
                <w:color w:val="000000"/>
              </w:rPr>
            </w:pPr>
            <w:r w:rsidRPr="00EE5B2B">
              <w:rPr>
                <w:color w:val="000000"/>
              </w:rPr>
              <w:t xml:space="preserve">►Öğrencilere, tatili </w:t>
            </w:r>
            <w:proofErr w:type="gramStart"/>
            <w:r w:rsidRPr="00EE5B2B">
              <w:rPr>
                <w:color w:val="000000"/>
              </w:rPr>
              <w:t>faydalı  şekilde</w:t>
            </w:r>
            <w:proofErr w:type="gramEnd"/>
            <w:r w:rsidRPr="00EE5B2B">
              <w:rPr>
                <w:color w:val="000000"/>
              </w:rPr>
              <w:t xml:space="preserve"> değerlendirmeyle ilgili bilgilendirme yapılması.</w:t>
            </w:r>
          </w:p>
          <w:p w:rsidR="00755B9A" w:rsidRPr="00EA0E9D" w:rsidRDefault="00755B9A" w:rsidP="00755B9A">
            <w:pPr>
              <w:jc w:val="both"/>
            </w:pPr>
          </w:p>
        </w:tc>
        <w:tc>
          <w:tcPr>
            <w:tcW w:w="2504" w:type="dxa"/>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0C53BC" w:rsidRDefault="00755B9A" w:rsidP="00755B9A">
            <w:pPr>
              <w:numPr>
                <w:ilvl w:val="0"/>
                <w:numId w:val="15"/>
              </w:numPr>
            </w:pPr>
            <w:r w:rsidRPr="00977A88">
              <w:t>Öğretmenler</w:t>
            </w:r>
          </w:p>
          <w:p w:rsidR="00755B9A" w:rsidRPr="00EE5B2B" w:rsidRDefault="00755B9A" w:rsidP="00755B9A">
            <w:pPr>
              <w:rPr>
                <w:color w:val="000000"/>
              </w:rPr>
            </w:pPr>
          </w:p>
        </w:tc>
        <w:tc>
          <w:tcPr>
            <w:tcW w:w="1974" w:type="dxa"/>
            <w:vAlign w:val="center"/>
          </w:tcPr>
          <w:p w:rsidR="00755B9A" w:rsidRDefault="00755B9A" w:rsidP="00755B9A">
            <w:pPr>
              <w:jc w:val="center"/>
            </w:pPr>
            <w:r>
              <w:t>Öğrenciler</w:t>
            </w:r>
          </w:p>
          <w:p w:rsidR="00755B9A" w:rsidRPr="00977A88" w:rsidRDefault="00755B9A" w:rsidP="00755B9A"/>
          <w:p w:rsidR="00755B9A" w:rsidRPr="00977A88" w:rsidRDefault="00755B9A" w:rsidP="00755B9A"/>
        </w:tc>
        <w:tc>
          <w:tcPr>
            <w:tcW w:w="2801" w:type="dxa"/>
            <w:vAlign w:val="center"/>
          </w:tcPr>
          <w:p w:rsidR="00755B9A" w:rsidRDefault="00755B9A" w:rsidP="00755B9A">
            <w:pPr>
              <w:jc w:val="both"/>
            </w:pPr>
          </w:p>
          <w:p w:rsidR="00755B9A" w:rsidRDefault="00755B9A" w:rsidP="00755B9A">
            <w:pPr>
              <w:numPr>
                <w:ilvl w:val="0"/>
                <w:numId w:val="15"/>
              </w:numPr>
            </w:pPr>
            <w:r>
              <w:t>Öğretmenler</w:t>
            </w:r>
          </w:p>
          <w:p w:rsidR="00755B9A" w:rsidRDefault="00755B9A" w:rsidP="00755B9A">
            <w:pPr>
              <w:jc w:val="both"/>
            </w:pPr>
          </w:p>
          <w:p w:rsidR="00755B9A" w:rsidRDefault="00755B9A" w:rsidP="00755B9A">
            <w:pPr>
              <w:jc w:val="both"/>
            </w:pPr>
          </w:p>
          <w:p w:rsidR="00755B9A" w:rsidRDefault="00755B9A" w:rsidP="00755B9A">
            <w:pPr>
              <w:jc w:val="both"/>
            </w:pPr>
          </w:p>
          <w:p w:rsidR="00755B9A" w:rsidRPr="00EA0E9D" w:rsidRDefault="00755B9A" w:rsidP="00755B9A">
            <w:pPr>
              <w:jc w:val="both"/>
            </w:pPr>
          </w:p>
        </w:tc>
      </w:tr>
      <w:tr w:rsidR="00755B9A" w:rsidRPr="00EA0E9D" w:rsidTr="00755B9A">
        <w:trPr>
          <w:cantSplit/>
          <w:trHeight w:val="285"/>
        </w:trPr>
        <w:tc>
          <w:tcPr>
            <w:tcW w:w="1193" w:type="dxa"/>
            <w:vMerge/>
            <w:textDirection w:val="btLr"/>
            <w:vAlign w:val="center"/>
          </w:tcPr>
          <w:p w:rsidR="00755B9A" w:rsidRPr="00EE5B2B" w:rsidRDefault="00755B9A" w:rsidP="00755B9A">
            <w:pPr>
              <w:ind w:left="113" w:right="113"/>
              <w:jc w:val="center"/>
              <w:rPr>
                <w:b/>
              </w:rPr>
            </w:pPr>
          </w:p>
        </w:tc>
        <w:tc>
          <w:tcPr>
            <w:tcW w:w="6662" w:type="dxa"/>
            <w:vAlign w:val="center"/>
          </w:tcPr>
          <w:p w:rsidR="00755B9A" w:rsidRPr="00EE5B2B" w:rsidRDefault="00755B9A" w:rsidP="00755B9A">
            <w:pPr>
              <w:rPr>
                <w:color w:val="000000"/>
              </w:rPr>
            </w:pPr>
            <w:r w:rsidRPr="00EE5B2B">
              <w:rPr>
                <w:color w:val="000000"/>
              </w:rPr>
              <w:t>►</w:t>
            </w:r>
            <w:r>
              <w:rPr>
                <w:color w:val="000000"/>
              </w:rPr>
              <w:t xml:space="preserve">Şiddetin önlenmesine yönelik, </w:t>
            </w:r>
            <w:proofErr w:type="gramStart"/>
            <w:r>
              <w:rPr>
                <w:color w:val="000000"/>
              </w:rPr>
              <w:t>yıl</w:t>
            </w:r>
            <w:r w:rsidRPr="00EE5B2B">
              <w:rPr>
                <w:color w:val="000000"/>
              </w:rPr>
              <w:t xml:space="preserve"> sonu</w:t>
            </w:r>
            <w:proofErr w:type="gramEnd"/>
            <w:r w:rsidRPr="00EE5B2B">
              <w:rPr>
                <w:color w:val="000000"/>
              </w:rPr>
              <w:t xml:space="preserve"> genel değerlendirme toplantısının yapılması ve gelecek yıl için gerekli tedbirlerin alınması</w:t>
            </w:r>
          </w:p>
        </w:tc>
        <w:tc>
          <w:tcPr>
            <w:tcW w:w="2504" w:type="dxa"/>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0C53BC" w:rsidRDefault="00755B9A" w:rsidP="00755B9A">
            <w:pPr>
              <w:numPr>
                <w:ilvl w:val="0"/>
                <w:numId w:val="15"/>
              </w:numPr>
            </w:pPr>
            <w:r w:rsidRPr="00977A88">
              <w:t>Öğretmenler</w:t>
            </w:r>
          </w:p>
          <w:p w:rsidR="00755B9A" w:rsidRDefault="00755B9A" w:rsidP="00755B9A">
            <w:pPr>
              <w:numPr>
                <w:ilvl w:val="0"/>
                <w:numId w:val="15"/>
              </w:numPr>
            </w:pPr>
          </w:p>
        </w:tc>
        <w:tc>
          <w:tcPr>
            <w:tcW w:w="1974" w:type="dxa"/>
            <w:vAlign w:val="center"/>
          </w:tcPr>
          <w:p w:rsidR="00755B9A" w:rsidRDefault="00755B9A" w:rsidP="00755B9A">
            <w:pPr>
              <w:jc w:val="both"/>
            </w:pPr>
          </w:p>
        </w:tc>
        <w:tc>
          <w:tcPr>
            <w:tcW w:w="2801" w:type="dxa"/>
            <w:vAlign w:val="center"/>
          </w:tcPr>
          <w:p w:rsidR="00755B9A" w:rsidRDefault="00755B9A" w:rsidP="00755B9A">
            <w:pPr>
              <w:numPr>
                <w:ilvl w:val="0"/>
                <w:numId w:val="15"/>
              </w:numPr>
            </w:pPr>
            <w:r>
              <w:t>Okul Yönetimi</w:t>
            </w:r>
          </w:p>
          <w:p w:rsidR="00755B9A" w:rsidRDefault="00755B9A" w:rsidP="00755B9A">
            <w:pPr>
              <w:numPr>
                <w:ilvl w:val="0"/>
                <w:numId w:val="15"/>
              </w:numPr>
            </w:pPr>
            <w:r w:rsidRPr="00977A88">
              <w:t>Okul Krize Müdahale Ekibi</w:t>
            </w:r>
          </w:p>
          <w:p w:rsidR="00755B9A" w:rsidRPr="000C53BC" w:rsidRDefault="00755B9A" w:rsidP="00755B9A">
            <w:pPr>
              <w:numPr>
                <w:ilvl w:val="0"/>
                <w:numId w:val="15"/>
              </w:numPr>
            </w:pPr>
            <w:r w:rsidRPr="00977A88">
              <w:t>Öğretmenler</w:t>
            </w:r>
          </w:p>
          <w:p w:rsidR="00755B9A" w:rsidRDefault="00755B9A" w:rsidP="00755B9A">
            <w:pPr>
              <w:jc w:val="both"/>
            </w:pPr>
          </w:p>
        </w:tc>
      </w:tr>
    </w:tbl>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C62466" w:rsidRDefault="00C62466" w:rsidP="000C463C">
      <w:pPr>
        <w:jc w:val="center"/>
        <w:rPr>
          <w:b/>
          <w:color w:val="000080"/>
          <w:sz w:val="36"/>
          <w:szCs w:val="36"/>
        </w:rPr>
      </w:pPr>
    </w:p>
    <w:p w:rsidR="000C463C" w:rsidRDefault="00755B9A" w:rsidP="000C463C">
      <w:pPr>
        <w:jc w:val="center"/>
        <w:rPr>
          <w:b/>
          <w:color w:val="000080"/>
          <w:sz w:val="36"/>
          <w:szCs w:val="36"/>
        </w:rPr>
      </w:pPr>
      <w:r>
        <w:rPr>
          <w:b/>
          <w:color w:val="000080"/>
          <w:sz w:val="36"/>
          <w:szCs w:val="36"/>
        </w:rPr>
        <w:t xml:space="preserve"> </w:t>
      </w:r>
      <w:r w:rsidR="000C463C">
        <w:rPr>
          <w:b/>
          <w:color w:val="000080"/>
          <w:sz w:val="36"/>
          <w:szCs w:val="36"/>
        </w:rPr>
        <w:t xml:space="preserve">(Eğitim Ortamlarında Şiddetin Önlenmesi) </w:t>
      </w:r>
      <w:r w:rsidR="000C463C" w:rsidRPr="00366F2D">
        <w:rPr>
          <w:b/>
          <w:color w:val="000080"/>
          <w:sz w:val="36"/>
          <w:szCs w:val="36"/>
        </w:rPr>
        <w:t>Okul Eylem Planı</w:t>
      </w:r>
    </w:p>
    <w:p w:rsidR="002E075E" w:rsidRPr="00E46CE5" w:rsidRDefault="002E075E" w:rsidP="000C463C">
      <w:pPr>
        <w:jc w:val="center"/>
        <w:rPr>
          <w:b/>
          <w:color w:val="000080"/>
          <w:sz w:val="36"/>
          <w:szCs w:val="36"/>
        </w:rPr>
      </w:pPr>
    </w:p>
    <w:p w:rsidR="000C463C" w:rsidRDefault="000C463C" w:rsidP="000C463C">
      <w:pPr>
        <w:rPr>
          <w:b/>
          <w:color w:val="FF0000"/>
        </w:rPr>
      </w:pPr>
    </w:p>
    <w:p w:rsidR="000C463C" w:rsidRPr="007B2A9D" w:rsidRDefault="000C463C" w:rsidP="000C463C">
      <w:pPr>
        <w:jc w:val="both"/>
        <w:rPr>
          <w:color w:val="000000"/>
        </w:rPr>
      </w:pPr>
    </w:p>
    <w:p w:rsidR="000C463C" w:rsidRDefault="000C463C" w:rsidP="000C463C">
      <w:pPr>
        <w:jc w:val="center"/>
        <w:rPr>
          <w:b/>
          <w:color w:val="FF0000"/>
          <w:u w:val="single"/>
        </w:rPr>
      </w:pPr>
    </w:p>
    <w:p w:rsidR="000C463C" w:rsidRDefault="000C463C" w:rsidP="000C463C">
      <w:pPr>
        <w:jc w:val="center"/>
        <w:rPr>
          <w:b/>
          <w:color w:val="FF0000"/>
          <w:u w:val="single"/>
        </w:rPr>
      </w:pPr>
      <w:r w:rsidRPr="00E713BE">
        <w:rPr>
          <w:b/>
          <w:color w:val="FF0000"/>
          <w:u w:val="single"/>
        </w:rPr>
        <w:t>OKUL KRİZE MÜDAHALE EKİBİ</w:t>
      </w:r>
    </w:p>
    <w:p w:rsidR="000C463C" w:rsidRPr="00E713BE" w:rsidRDefault="000C463C" w:rsidP="000C463C">
      <w:pPr>
        <w:jc w:val="center"/>
        <w:rPr>
          <w:b/>
          <w:color w:val="FF0000"/>
          <w:u w:val="single"/>
        </w:rPr>
      </w:pPr>
    </w:p>
    <w:p w:rsidR="000C463C" w:rsidRDefault="000C463C" w:rsidP="000C463C">
      <w:pPr>
        <w:jc w:val="center"/>
      </w:pPr>
      <w:r>
        <w:t xml:space="preserve">( Okul Krize Müdahale Ekibinin sayısı, </w:t>
      </w:r>
      <w:r w:rsidRPr="00AC1197">
        <w:rPr>
          <w:b/>
        </w:rPr>
        <w:t>okul öğretmen sayısına göre</w:t>
      </w:r>
      <w:r>
        <w:t xml:space="preserve"> değişiklik gösterecektir)</w:t>
      </w:r>
    </w:p>
    <w:p w:rsidR="000C463C" w:rsidRDefault="000C463C" w:rsidP="000C463C">
      <w:pPr>
        <w:jc w:val="center"/>
      </w:pPr>
    </w:p>
    <w:p w:rsidR="000C463C" w:rsidRDefault="000C463C" w:rsidP="000C463C">
      <w:pPr>
        <w:jc w:val="center"/>
      </w:pPr>
    </w:p>
    <w:p w:rsidR="000C463C" w:rsidRDefault="000C463C" w:rsidP="000C463C">
      <w:pPr>
        <w:jc w:val="center"/>
      </w:pPr>
    </w:p>
    <w:p w:rsidR="000C463C" w:rsidRPr="007B2A9D" w:rsidRDefault="000C463C" w:rsidP="000C463C">
      <w:pPr>
        <w:jc w:val="center"/>
      </w:pPr>
    </w:p>
    <w:p w:rsidR="00966768" w:rsidRDefault="000C463C" w:rsidP="000C463C">
      <w:r>
        <w:t xml:space="preserve">     </w:t>
      </w:r>
      <w:proofErr w:type="gramStart"/>
      <w:r w:rsidRPr="00184AAE">
        <w:t>…………..</w:t>
      </w:r>
      <w:proofErr w:type="gramEnd"/>
      <w:r w:rsidRPr="00184AAE">
        <w:t xml:space="preserve">                </w:t>
      </w:r>
      <w:proofErr w:type="gramStart"/>
      <w:r w:rsidRPr="00184AAE">
        <w:t>…………</w:t>
      </w:r>
      <w:proofErr w:type="gramEnd"/>
      <w:r w:rsidRPr="00184AAE">
        <w:t xml:space="preserve">        </w:t>
      </w:r>
      <w:r>
        <w:t xml:space="preserve">            </w:t>
      </w:r>
      <w:proofErr w:type="gramStart"/>
      <w:r w:rsidRPr="00184AAE">
        <w:t>…………………….</w:t>
      </w:r>
      <w:proofErr w:type="gramEnd"/>
      <w:r w:rsidRPr="00184AAE">
        <w:t xml:space="preserve">          </w:t>
      </w:r>
      <w:r>
        <w:t xml:space="preserve">          </w:t>
      </w:r>
      <w:r w:rsidRPr="00184AAE">
        <w:t xml:space="preserve"> </w:t>
      </w:r>
      <w:proofErr w:type="gramStart"/>
      <w:r w:rsidRPr="00184AAE">
        <w:t>….……………</w:t>
      </w:r>
      <w:proofErr w:type="gramEnd"/>
      <w:r w:rsidRPr="00184AAE">
        <w:t xml:space="preserve">                  </w:t>
      </w:r>
      <w:r>
        <w:t xml:space="preserve">           </w:t>
      </w:r>
      <w:r w:rsidRPr="00184AAE">
        <w:t xml:space="preserve"> </w:t>
      </w:r>
      <w:proofErr w:type="gramStart"/>
      <w:r w:rsidRPr="00184AAE">
        <w:t>………</w:t>
      </w:r>
      <w:r w:rsidR="00966768">
        <w:t>………..</w:t>
      </w:r>
      <w:proofErr w:type="gramEnd"/>
      <w:r w:rsidR="00966768">
        <w:t xml:space="preserve">             </w:t>
      </w:r>
    </w:p>
    <w:p w:rsidR="000C463C" w:rsidRPr="00184AAE" w:rsidRDefault="000C463C" w:rsidP="000C463C">
      <w:r>
        <w:t xml:space="preserve"> </w:t>
      </w:r>
      <w:r w:rsidRPr="00184AAE">
        <w:t xml:space="preserve">Öğrenci </w:t>
      </w:r>
      <w:proofErr w:type="gramStart"/>
      <w:r w:rsidRPr="00184AAE">
        <w:t>Tem</w:t>
      </w:r>
      <w:r>
        <w:t>silcisi</w:t>
      </w:r>
      <w:r w:rsidRPr="009069BC">
        <w:t xml:space="preserve"> </w:t>
      </w:r>
      <w:r>
        <w:t xml:space="preserve">    </w:t>
      </w:r>
      <w:r w:rsidRPr="00184AAE">
        <w:t>Okul</w:t>
      </w:r>
      <w:proofErr w:type="gramEnd"/>
      <w:r w:rsidRPr="00184AAE">
        <w:t xml:space="preserve"> Ai</w:t>
      </w:r>
      <w:r>
        <w:t xml:space="preserve">le </w:t>
      </w:r>
      <w:proofErr w:type="spellStart"/>
      <w:r>
        <w:t>Birl</w:t>
      </w:r>
      <w:proofErr w:type="spellEnd"/>
      <w:r>
        <w:t xml:space="preserve">. Tem.      </w:t>
      </w:r>
      <w:r w:rsidRPr="00184AAE">
        <w:t xml:space="preserve">Sınıf Rehber </w:t>
      </w:r>
      <w:proofErr w:type="gramStart"/>
      <w:r w:rsidRPr="00184AAE">
        <w:t>Öğretmeni         Sınıf</w:t>
      </w:r>
      <w:proofErr w:type="gramEnd"/>
      <w:r w:rsidRPr="00184AAE">
        <w:t xml:space="preserve"> Rehber Öğretmeni     </w:t>
      </w:r>
      <w:r>
        <w:t xml:space="preserve">           </w:t>
      </w:r>
      <w:r w:rsidRPr="00184AAE">
        <w:t xml:space="preserve">Sınıf Rehber Öğretmeni     </w:t>
      </w:r>
    </w:p>
    <w:p w:rsidR="000C463C" w:rsidRDefault="000C463C" w:rsidP="000C463C">
      <w:pPr>
        <w:ind w:left="2832" w:firstLine="708"/>
      </w:pPr>
    </w:p>
    <w:p w:rsidR="000C463C" w:rsidRDefault="000C463C" w:rsidP="000C463C">
      <w:pPr>
        <w:ind w:left="2832" w:firstLine="708"/>
      </w:pPr>
    </w:p>
    <w:p w:rsidR="000C463C" w:rsidRDefault="000C463C" w:rsidP="000C463C">
      <w:pPr>
        <w:ind w:left="2832" w:firstLine="708"/>
      </w:pPr>
    </w:p>
    <w:p w:rsidR="000C463C" w:rsidRDefault="000C463C" w:rsidP="000C463C">
      <w:pPr>
        <w:ind w:left="2832" w:firstLine="708"/>
      </w:pPr>
    </w:p>
    <w:p w:rsidR="000C463C" w:rsidRDefault="000C463C" w:rsidP="000C463C">
      <w:proofErr w:type="gramStart"/>
      <w:r>
        <w:t>………………………</w:t>
      </w:r>
      <w:proofErr w:type="gramEnd"/>
      <w:r>
        <w:tab/>
      </w:r>
      <w:r>
        <w:tab/>
      </w:r>
      <w:r>
        <w:tab/>
      </w:r>
      <w:proofErr w:type="gramStart"/>
      <w:r>
        <w:t>…………………….</w:t>
      </w:r>
      <w:proofErr w:type="gramEnd"/>
      <w:r>
        <w:tab/>
      </w:r>
      <w:r>
        <w:tab/>
      </w:r>
      <w:r>
        <w:tab/>
      </w:r>
      <w:r>
        <w:tab/>
      </w:r>
      <w:proofErr w:type="gramStart"/>
      <w:r>
        <w:t>………………………</w:t>
      </w:r>
      <w:proofErr w:type="gramEnd"/>
    </w:p>
    <w:p w:rsidR="000C463C" w:rsidRDefault="000C463C" w:rsidP="000C463C">
      <w:r w:rsidRPr="00184AAE">
        <w:t xml:space="preserve">Sınıf Rehber Öğretmeni        </w:t>
      </w:r>
      <w:r>
        <w:t xml:space="preserve">                           Rehber Öğretmen/                                             </w:t>
      </w:r>
      <w:r w:rsidR="00966768">
        <w:t xml:space="preserve">       </w:t>
      </w:r>
      <w:r>
        <w:t xml:space="preserve">   </w:t>
      </w:r>
      <w:proofErr w:type="spellStart"/>
      <w:r w:rsidRPr="00184AAE">
        <w:t>Müd</w:t>
      </w:r>
      <w:proofErr w:type="spellEnd"/>
      <w:r w:rsidRPr="00184AAE">
        <w:t xml:space="preserve">. Yrd.           </w:t>
      </w:r>
    </w:p>
    <w:p w:rsidR="000C463C" w:rsidRPr="00184AAE" w:rsidRDefault="000C463C" w:rsidP="000C463C">
      <w:r>
        <w:lastRenderedPageBreak/>
        <w:t xml:space="preserve">                                                                       Psikolojik Danışman</w:t>
      </w:r>
      <w:r>
        <w:tab/>
      </w:r>
      <w:r>
        <w:tab/>
      </w:r>
      <w:r>
        <w:tab/>
        <w:t xml:space="preserve">         </w:t>
      </w:r>
    </w:p>
    <w:p w:rsidR="000C463C" w:rsidRDefault="000C463C" w:rsidP="000C463C">
      <w:pPr>
        <w:rPr>
          <w:b/>
        </w:rPr>
      </w:pPr>
      <w:r w:rsidRPr="00184AAE">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C463C" w:rsidRDefault="000C463C" w:rsidP="000C463C">
      <w:pPr>
        <w:rPr>
          <w:b/>
        </w:rPr>
      </w:pPr>
    </w:p>
    <w:p w:rsidR="000C463C" w:rsidRDefault="000C463C" w:rsidP="000C463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UYGUNDUR</w:t>
      </w:r>
    </w:p>
    <w:p w:rsidR="000C463C" w:rsidRDefault="00C61ED8" w:rsidP="000C463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492B45">
        <w:rPr>
          <w:b/>
        </w:rPr>
        <w:t>…</w:t>
      </w:r>
      <w:r>
        <w:rPr>
          <w:b/>
        </w:rPr>
        <w:t>/201</w:t>
      </w:r>
      <w:r w:rsidR="00492B45">
        <w:rPr>
          <w:b/>
        </w:rPr>
        <w:t>7</w:t>
      </w:r>
    </w:p>
    <w:p w:rsidR="000C463C" w:rsidRDefault="000C463C" w:rsidP="000C463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5F0B58">
        <w:rPr>
          <w:b/>
        </w:rPr>
        <w:t xml:space="preserve">    </w:t>
      </w:r>
      <w:proofErr w:type="gramStart"/>
      <w:r>
        <w:rPr>
          <w:b/>
        </w:rPr>
        <w:t>………………..</w:t>
      </w:r>
      <w:proofErr w:type="gramEnd"/>
    </w:p>
    <w:p w:rsidR="000C463C" w:rsidRDefault="000C463C" w:rsidP="000C463C">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5F0B58">
        <w:rPr>
          <w:b/>
        </w:rPr>
        <w:t xml:space="preserve">    </w:t>
      </w:r>
      <w:r>
        <w:rPr>
          <w:b/>
        </w:rPr>
        <w:t>Okul Müdürü</w:t>
      </w:r>
    </w:p>
    <w:p w:rsidR="000C463C" w:rsidRPr="00514847" w:rsidRDefault="000C463C" w:rsidP="000C463C">
      <w:pPr>
        <w:rPr>
          <w:color w:val="FF0000"/>
        </w:rPr>
      </w:pPr>
    </w:p>
    <w:p w:rsidR="000C463C" w:rsidRPr="00060647" w:rsidRDefault="000C463C" w:rsidP="000C463C">
      <w:r w:rsidRPr="00EA0E9D">
        <w:rPr>
          <w:b/>
        </w:rPr>
        <w:t xml:space="preserve">     </w:t>
      </w:r>
      <w:r>
        <w:rPr>
          <w:b/>
        </w:rPr>
        <w:t xml:space="preserve">   </w:t>
      </w:r>
    </w:p>
    <w:p w:rsidR="000C463C" w:rsidRDefault="000C463C" w:rsidP="000C463C">
      <w:pPr>
        <w:jc w:val="center"/>
        <w:rPr>
          <w:b/>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rPr>
          <w:bCs/>
          <w:color w:val="FF0000"/>
        </w:rPr>
      </w:pPr>
    </w:p>
    <w:p w:rsidR="0040768F" w:rsidRDefault="0040768F" w:rsidP="000C463C">
      <w:pPr>
        <w:rPr>
          <w:bCs/>
          <w:color w:val="FF0000"/>
        </w:rPr>
      </w:pPr>
    </w:p>
    <w:p w:rsidR="0040768F" w:rsidRDefault="0040768F" w:rsidP="000C463C">
      <w:pPr>
        <w:rPr>
          <w:bCs/>
          <w:color w:val="FF0000"/>
        </w:rPr>
      </w:pPr>
    </w:p>
    <w:p w:rsidR="0040768F" w:rsidRDefault="0040768F" w:rsidP="000C463C">
      <w:pPr>
        <w:rPr>
          <w:bCs/>
          <w:color w:val="FF0000"/>
        </w:rPr>
      </w:pPr>
    </w:p>
    <w:p w:rsidR="000C463C" w:rsidRDefault="000C463C" w:rsidP="000C463C">
      <w:pPr>
        <w:rPr>
          <w:bCs/>
          <w:color w:val="FF0000"/>
        </w:rPr>
      </w:pPr>
    </w:p>
    <w:p w:rsidR="000C463C" w:rsidRDefault="000C463C" w:rsidP="000C463C">
      <w:pPr>
        <w:rPr>
          <w:bCs/>
          <w:color w:val="FF0000"/>
        </w:rPr>
      </w:pPr>
    </w:p>
    <w:p w:rsidR="000C463C" w:rsidRDefault="000C463C" w:rsidP="000C463C">
      <w:pPr>
        <w:ind w:firstLine="708"/>
        <w:jc w:val="center"/>
        <w:rPr>
          <w:b/>
          <w:bCs/>
          <w:color w:val="FF0000"/>
        </w:rPr>
      </w:pPr>
      <w:r w:rsidRPr="00060647">
        <w:rPr>
          <w:b/>
          <w:bCs/>
          <w:color w:val="FF0000"/>
        </w:rPr>
        <w:lastRenderedPageBreak/>
        <w:t>OKULLARDA ŞİDDETİN ÖNLENMESİ GENELGE NO: 2006/26 KAPSAMINDA</w:t>
      </w:r>
      <w:r>
        <w:rPr>
          <w:b/>
          <w:bCs/>
          <w:color w:val="FF0000"/>
        </w:rPr>
        <w:t>;</w:t>
      </w:r>
    </w:p>
    <w:p w:rsidR="000C463C" w:rsidRPr="00060647" w:rsidRDefault="000C463C" w:rsidP="000C463C">
      <w:pPr>
        <w:ind w:firstLine="708"/>
        <w:jc w:val="center"/>
        <w:rPr>
          <w:b/>
          <w:bCs/>
          <w:color w:val="FF0000"/>
        </w:rPr>
      </w:pPr>
      <w:r w:rsidRPr="00060647">
        <w:rPr>
          <w:b/>
          <w:bCs/>
          <w:color w:val="FF0000"/>
        </w:rPr>
        <w:t xml:space="preserve"> </w:t>
      </w:r>
      <w:r>
        <w:rPr>
          <w:b/>
          <w:bCs/>
          <w:color w:val="FF0000"/>
        </w:rPr>
        <w:t xml:space="preserve">OKULDA, YÖNETİCİ VE ÖĞRETMENLERİN </w:t>
      </w:r>
      <w:r w:rsidRPr="00060647">
        <w:rPr>
          <w:b/>
          <w:bCs/>
          <w:color w:val="FF0000"/>
        </w:rPr>
        <w:t>GÖREVLERİ</w:t>
      </w:r>
    </w:p>
    <w:p w:rsidR="000C463C" w:rsidRDefault="000C463C" w:rsidP="000C463C">
      <w:pPr>
        <w:ind w:firstLine="708"/>
        <w:jc w:val="both"/>
        <w:rPr>
          <w:bCs/>
          <w:color w:val="FF0000"/>
        </w:rPr>
      </w:pPr>
    </w:p>
    <w:p w:rsidR="000C463C" w:rsidRPr="003A305A" w:rsidRDefault="000C463C" w:rsidP="000C463C">
      <w:pPr>
        <w:ind w:firstLine="708"/>
        <w:jc w:val="both"/>
        <w:rPr>
          <w:b/>
          <w:color w:val="FF0000"/>
        </w:rPr>
      </w:pPr>
    </w:p>
    <w:p w:rsidR="000C463C" w:rsidRDefault="000C463C" w:rsidP="000C463C">
      <w:pPr>
        <w:ind w:firstLine="708"/>
        <w:jc w:val="both"/>
        <w:rPr>
          <w:b/>
        </w:rPr>
      </w:pPr>
    </w:p>
    <w:p w:rsidR="000C463C" w:rsidRPr="00060647" w:rsidRDefault="000C463C" w:rsidP="000C463C">
      <w:pPr>
        <w:numPr>
          <w:ilvl w:val="0"/>
          <w:numId w:val="17"/>
        </w:numPr>
        <w:jc w:val="center"/>
        <w:rPr>
          <w:b/>
          <w:color w:val="0000FF"/>
        </w:rPr>
      </w:pPr>
      <w:r w:rsidRPr="00060647">
        <w:rPr>
          <w:b/>
          <w:color w:val="0000FF"/>
        </w:rPr>
        <w:t>OKUL/KURUM MÜDÜRLÜĞÜ</w:t>
      </w:r>
    </w:p>
    <w:p w:rsidR="000C463C" w:rsidRDefault="000C463C" w:rsidP="000C463C">
      <w:pPr>
        <w:ind w:firstLine="708"/>
        <w:jc w:val="both"/>
      </w:pPr>
      <w:r>
        <w:t>İl Yürütme Kurul kararları doğrultusunda;</w:t>
      </w:r>
    </w:p>
    <w:p w:rsidR="000C463C" w:rsidRDefault="000C463C" w:rsidP="000C463C">
      <w:pPr>
        <w:ind w:firstLine="708"/>
        <w:jc w:val="both"/>
      </w:pPr>
      <w:r>
        <w:t>1) Okul/kurum çalışma ekibini oluşturarak, çalışmaların aksamaması için ihtiyaç duyulan personeli Millî Eğitim Müdürlüğüne bildirecektir.</w:t>
      </w:r>
    </w:p>
    <w:p w:rsidR="000C463C" w:rsidRDefault="000C463C" w:rsidP="000C463C">
      <w:pPr>
        <w:ind w:firstLine="708"/>
        <w:jc w:val="both"/>
      </w:pPr>
      <w:r>
        <w:t>2) Okul/kurum çalışma ekibinin eylem planını hazırlamasını sağlayacaktır.</w:t>
      </w:r>
    </w:p>
    <w:p w:rsidR="000C463C" w:rsidRDefault="000C463C" w:rsidP="000C463C">
      <w:pPr>
        <w:ind w:firstLine="708"/>
        <w:jc w:val="both"/>
      </w:pPr>
      <w:r>
        <w:t>3) Okul/kurum personelinin konuyla ilgili görev ve sorumluluklarını tanımlayacak ve duyuracaktır.</w:t>
      </w:r>
    </w:p>
    <w:p w:rsidR="000C463C" w:rsidRDefault="000C463C" w:rsidP="000C463C">
      <w:pPr>
        <w:ind w:firstLine="708"/>
        <w:jc w:val="both"/>
      </w:pPr>
      <w:r>
        <w:t xml:space="preserve">4) Okul/kurum rehberlik ve psikolojik danışma servisi, şube, </w:t>
      </w:r>
      <w:proofErr w:type="gramStart"/>
      <w:r>
        <w:t>branş</w:t>
      </w:r>
      <w:proofErr w:type="gramEnd"/>
      <w:r>
        <w:t xml:space="preserve"> ve zümre öğretmenleri, yönetim, öğrenci temsilciliği ve okul-aile birliği arasında, eylem planı geliştirme ve uygulamada gerekli koordinasyonu sağlayacaktır.</w:t>
      </w:r>
    </w:p>
    <w:p w:rsidR="000C463C" w:rsidRDefault="000C463C" w:rsidP="000C463C">
      <w:pPr>
        <w:ind w:firstLine="708"/>
        <w:jc w:val="both"/>
      </w:pPr>
      <w:r>
        <w:t>5) Okul/kurumunda uygulanacak olan eylem planını İl Millî Eğitim Müdürlüğüne gönderecektir.</w:t>
      </w:r>
    </w:p>
    <w:p w:rsidR="000C463C" w:rsidRDefault="000C463C" w:rsidP="000C463C">
      <w:pPr>
        <w:ind w:firstLine="708"/>
        <w:jc w:val="both"/>
      </w:pPr>
      <w:r>
        <w:t xml:space="preserve">6) İl Millî Eğitim Müdürlüğünün eş güdümünde sağlık, sosyal hizmet, emniyet, üniversite, sivil toplum kuruluşları, eğitim sendikaları gibi birim, kurum ve kuruluşların destekleri sağlanacaktır. </w:t>
      </w:r>
    </w:p>
    <w:p w:rsidR="000C463C" w:rsidRDefault="000C463C" w:rsidP="000C463C">
      <w:pPr>
        <w:ind w:firstLine="708"/>
        <w:jc w:val="both"/>
      </w:pPr>
      <w:r>
        <w:t>7) Okul/kurumda ve dışında güvenliği sağlamak amacıyla gerekli tedbirleri alacaktır.</w:t>
      </w:r>
    </w:p>
    <w:p w:rsidR="000C463C" w:rsidRDefault="000C463C" w:rsidP="000C463C">
      <w:pPr>
        <w:ind w:firstLine="708"/>
        <w:jc w:val="both"/>
      </w:pPr>
      <w:r>
        <w:t>8) İl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w:t>
      </w:r>
      <w:r>
        <w:rPr>
          <w:b/>
        </w:rPr>
        <w:t xml:space="preserve"> </w:t>
      </w:r>
      <w:r>
        <w:t>sağlayacaktır.</w:t>
      </w:r>
    </w:p>
    <w:p w:rsidR="000C463C" w:rsidRDefault="000C463C" w:rsidP="000C463C">
      <w:pPr>
        <w:ind w:firstLine="708"/>
        <w:jc w:val="both"/>
      </w:pPr>
      <w:r>
        <w:t>9) 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0C463C" w:rsidRDefault="000C463C" w:rsidP="000C463C">
      <w:pPr>
        <w:ind w:firstLine="708"/>
        <w:jc w:val="both"/>
      </w:pPr>
      <w:r>
        <w:t xml:space="preserve">a) 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EK 3’deki temel çerçeveye göre geliştirilip uygulanmasını sağlayacaktır. </w:t>
      </w:r>
    </w:p>
    <w:p w:rsidR="000C463C" w:rsidRDefault="000C463C" w:rsidP="000C463C">
      <w:pPr>
        <w:ind w:firstLine="708"/>
        <w:jc w:val="both"/>
      </w:pPr>
      <w:r>
        <w:t>b) Okul/kurumunda şiddet, zorbalık ve saldırganlık içeren davranışların öğretmen-öğrenci, öğrenci-öğrenci, okul-aile, aile-öğrenci arasında kabul edilmeyeceğini kesin ve temel bir anlayış olarak koyacak ve uygulanmasını sağlayacaktır.</w:t>
      </w:r>
    </w:p>
    <w:p w:rsidR="000C463C" w:rsidRDefault="000C463C" w:rsidP="000C463C">
      <w:pPr>
        <w:ind w:firstLine="708"/>
        <w:jc w:val="both"/>
      </w:pPr>
      <w:r>
        <w:t xml:space="preserve">c) Yöneticilerin, öğretmenlerin ve diğer personelin şiddet, saldırganlık, zorbalıkla ilgili bilgilendirilmesini ve temel önleme, zorlu yaşam şartlarına yaklaşım, stratejiler ve yönlendirme konularında görüş birliği oluşmasını sağlayacaktır. </w:t>
      </w:r>
    </w:p>
    <w:p w:rsidR="000C463C" w:rsidRDefault="000C463C" w:rsidP="000C463C">
      <w:pPr>
        <w:ind w:firstLine="708"/>
        <w:jc w:val="both"/>
      </w:pPr>
      <w:r>
        <w:lastRenderedPageBreak/>
        <w:t>d) Eğitim ekiplerinin desteğiyle okul/kurumlarında görevli öğretmenler için bilgilendirme toplantıları düzenleyecektir.</w:t>
      </w:r>
    </w:p>
    <w:p w:rsidR="000C463C" w:rsidRDefault="000C463C" w:rsidP="000C463C">
      <w:pPr>
        <w:ind w:firstLine="708"/>
        <w:jc w:val="both"/>
      </w:pPr>
      <w:r>
        <w:t xml:space="preserve">e) Eğitim ekiplerinin desteğiyle öğretmenlere, öğrencilere ve ailelere risk faktörleri, Internet, medya, sosyal, kişisel kaynaklı şiddet eğilimleri, nedenleri ve </w:t>
      </w:r>
      <w:proofErr w:type="spellStart"/>
      <w:r>
        <w:t>başetme</w:t>
      </w:r>
      <w:proofErr w:type="spellEnd"/>
      <w:r>
        <w:t xml:space="preserve"> konularında bilgilendirme toplantıları düzenleyecektir.</w:t>
      </w:r>
    </w:p>
    <w:p w:rsidR="000C463C" w:rsidRDefault="000C463C" w:rsidP="000C463C">
      <w:pPr>
        <w:tabs>
          <w:tab w:val="num" w:pos="497"/>
        </w:tabs>
        <w:jc w:val="both"/>
      </w:pPr>
      <w:r>
        <w:tab/>
      </w:r>
      <w:r>
        <w:tab/>
        <w:t>f) Şiddet, zorbalık ve saldırganlığın sıklıkla ortaya çıktığı; pansiyon, okul/kurum bahçesi, kantin, atölye, laboratuvar, yemekhane, tuvaletler, okul/kurumun eklentileri, okul servis araçlarının</w:t>
      </w:r>
      <w:r>
        <w:rPr>
          <w:color w:val="FF0000"/>
        </w:rPr>
        <w:t xml:space="preserve"> </w:t>
      </w:r>
      <w:r>
        <w:t xml:space="preserve">bekleme yerlerinde ve yöneticilerin bulunmadığı diğer birimlerde kontrol sağlanacaktır. </w:t>
      </w:r>
    </w:p>
    <w:p w:rsidR="000C463C" w:rsidRDefault="000C463C" w:rsidP="000C463C">
      <w:pPr>
        <w:tabs>
          <w:tab w:val="num" w:pos="497"/>
        </w:tabs>
        <w:jc w:val="both"/>
      </w:pPr>
      <w:r>
        <w:tab/>
      </w:r>
      <w:r>
        <w:tab/>
        <w:t xml:space="preserve">g) 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w:t>
      </w:r>
      <w:proofErr w:type="spellStart"/>
      <w:r>
        <w:t>psikososyal</w:t>
      </w:r>
      <w:proofErr w:type="spellEnd"/>
      <w:r>
        <w:t xml:space="preserve"> ve eğitsel destek almalarını sağlayacaktır.</w:t>
      </w:r>
    </w:p>
    <w:p w:rsidR="000C463C" w:rsidRDefault="000C463C" w:rsidP="000C463C">
      <w:pPr>
        <w:tabs>
          <w:tab w:val="num" w:pos="497"/>
        </w:tabs>
        <w:jc w:val="both"/>
      </w:pPr>
      <w:r>
        <w:tab/>
        <w:t xml:space="preserve"> h) Şiddete maruz kalan ve/veya şiddet uygulayan öğrenci, aile ve okul personelinin </w:t>
      </w:r>
      <w:proofErr w:type="spellStart"/>
      <w:r>
        <w:t>psikososyal</w:t>
      </w:r>
      <w:proofErr w:type="spellEnd"/>
      <w:r>
        <w:t xml:space="preserve"> koruma, önleme ve müdahale hizmetlerini almaları için en kısa sürede yönlendirilmelerini sağlayacaktır. </w:t>
      </w:r>
    </w:p>
    <w:p w:rsidR="000C463C" w:rsidRDefault="000C463C" w:rsidP="000C463C">
      <w:pPr>
        <w:tabs>
          <w:tab w:val="num" w:pos="497"/>
        </w:tabs>
        <w:jc w:val="both"/>
      </w:pPr>
      <w:r>
        <w:tab/>
        <w:t xml:space="preserve"> i) Okul-aile iş birliğini güçlendirerek ebeveynlerin desteğini ve olumlu baş etme becerileri kazanmaları için gerekli tedbirleri alacaktır. </w:t>
      </w:r>
    </w:p>
    <w:p w:rsidR="000C463C" w:rsidRDefault="000C463C" w:rsidP="000C463C">
      <w:pPr>
        <w:tabs>
          <w:tab w:val="num" w:pos="497"/>
        </w:tabs>
        <w:jc w:val="both"/>
      </w:pPr>
      <w:r>
        <w:tab/>
        <w:t xml:space="preserve"> j) Toplam kalite yönetimi kapsamında okul/kurum gelişim ekipleri ile demokrasi eğitimi ve okul meclisleri çalışmalarında risk faktörlerinin de dikkate alınmasını sağlayacaktır.</w:t>
      </w:r>
    </w:p>
    <w:p w:rsidR="000C463C" w:rsidRDefault="000C463C" w:rsidP="000C463C">
      <w:pPr>
        <w:ind w:firstLine="562"/>
        <w:jc w:val="both"/>
      </w:pPr>
      <w:r>
        <w:t xml:space="preserve">10) Öğretmenler, öğrenciler ve ailelerin </w:t>
      </w:r>
      <w:proofErr w:type="spellStart"/>
      <w:r>
        <w:t>psikososyal</w:t>
      </w:r>
      <w:proofErr w:type="spellEnd"/>
      <w:r>
        <w:t xml:space="preserve">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0C463C" w:rsidRDefault="000C463C" w:rsidP="000C463C">
      <w:pPr>
        <w:ind w:firstLine="562"/>
        <w:jc w:val="both"/>
      </w:pPr>
      <w:r>
        <w:t>11) Okul/kurum içinde eylem planı kapsamında yapılan çalışmaları değerlendirerek uygulamada karşılaşılan sorunlar ve önerileriyle mayıs ayının son haftasında İl/İlçe Millî Eğitim Müdürlüğüne gönderecektir.</w:t>
      </w:r>
    </w:p>
    <w:p w:rsidR="007112A3" w:rsidRDefault="007112A3" w:rsidP="000C463C">
      <w:pPr>
        <w:ind w:firstLine="562"/>
        <w:jc w:val="both"/>
      </w:pPr>
    </w:p>
    <w:p w:rsidR="007112A3" w:rsidRDefault="007112A3" w:rsidP="000C463C">
      <w:pPr>
        <w:ind w:firstLine="562"/>
        <w:jc w:val="both"/>
      </w:pPr>
    </w:p>
    <w:p w:rsidR="007112A3" w:rsidRDefault="007112A3" w:rsidP="000C463C">
      <w:pPr>
        <w:ind w:firstLine="562"/>
        <w:jc w:val="both"/>
      </w:pPr>
    </w:p>
    <w:p w:rsidR="007112A3" w:rsidRDefault="007112A3" w:rsidP="000C463C">
      <w:pPr>
        <w:ind w:firstLine="562"/>
        <w:jc w:val="both"/>
      </w:pPr>
    </w:p>
    <w:p w:rsidR="007112A3" w:rsidRDefault="007112A3" w:rsidP="000C463C">
      <w:pPr>
        <w:ind w:firstLine="562"/>
        <w:jc w:val="both"/>
      </w:pPr>
    </w:p>
    <w:p w:rsidR="007112A3" w:rsidRDefault="007112A3" w:rsidP="000C463C">
      <w:pPr>
        <w:ind w:firstLine="562"/>
        <w:jc w:val="both"/>
      </w:pPr>
    </w:p>
    <w:p w:rsidR="000C463C" w:rsidRDefault="000C463C" w:rsidP="000C463C">
      <w:pPr>
        <w:jc w:val="both"/>
      </w:pPr>
    </w:p>
    <w:p w:rsidR="000C463C" w:rsidRDefault="000C463C" w:rsidP="000C463C">
      <w:pPr>
        <w:numPr>
          <w:ilvl w:val="0"/>
          <w:numId w:val="17"/>
        </w:numPr>
        <w:jc w:val="center"/>
        <w:rPr>
          <w:b/>
          <w:color w:val="0000FF"/>
        </w:rPr>
      </w:pPr>
      <w:r w:rsidRPr="00060647">
        <w:rPr>
          <w:b/>
          <w:color w:val="0000FF"/>
        </w:rPr>
        <w:t>ÖĞRETMENLER</w:t>
      </w:r>
    </w:p>
    <w:p w:rsidR="000C463C" w:rsidRPr="00060647" w:rsidRDefault="000C463C" w:rsidP="000C463C">
      <w:pPr>
        <w:ind w:left="360"/>
        <w:rPr>
          <w:b/>
          <w:color w:val="0000FF"/>
        </w:rPr>
      </w:pPr>
    </w:p>
    <w:p w:rsidR="000C463C" w:rsidRDefault="000C463C" w:rsidP="000C463C">
      <w:pPr>
        <w:ind w:firstLine="708"/>
        <w:jc w:val="both"/>
      </w:pPr>
      <w:r>
        <w:t>1)Okul/kurum eylem planının oluşturulmasında, uygulanmasında ve raporlaştırılmasında etkin rol alarak okul ekibine gerekli desteği sağlayacaktır.</w:t>
      </w:r>
    </w:p>
    <w:p w:rsidR="000C463C" w:rsidRDefault="000C463C" w:rsidP="000C463C">
      <w:pPr>
        <w:ind w:firstLine="708"/>
        <w:jc w:val="both"/>
      </w:pPr>
      <w:r>
        <w:t>2) Okul/kurum eylem planları çerçevesinde okul rehberlik ve psikolojik danışma servisi/rehberlik ve araştırma merkezleri ile koordineli olarak okul/kurumunda yürütülecek programlarda görev alarak, sorumluluklarını etkin bir şekilde yerine getirecektir.</w:t>
      </w:r>
    </w:p>
    <w:p w:rsidR="000C463C" w:rsidRDefault="000C463C" w:rsidP="000C463C">
      <w:pPr>
        <w:ind w:firstLine="708"/>
        <w:jc w:val="both"/>
      </w:pPr>
      <w:r>
        <w:t>3) Okul ve sınıf içinde şiddet, saldırganlık ve zorbalık oluşmasına neden olabilecek risk faktörleriyle ilgili çalışmalarda okul/kurum ekibine yardımcı olacaktır.</w:t>
      </w:r>
    </w:p>
    <w:p w:rsidR="000C463C" w:rsidRDefault="000C463C" w:rsidP="000C463C">
      <w:pPr>
        <w:ind w:firstLine="708"/>
        <w:jc w:val="both"/>
      </w:pPr>
      <w:r>
        <w:t>4) Sınıfında şiddet, saldırganlık ve zorbalık içeren davranışların öğretmen- öğrenci, öğrenci-öğrenci, okul-aile, aile-öğrenci arasında kabul edilmeyeceğini kesin ve temel bir anlayış olarak koyarak uygulanmasını sağlayacaktır.</w:t>
      </w:r>
    </w:p>
    <w:p w:rsidR="000C463C" w:rsidRDefault="000C463C" w:rsidP="000C463C">
      <w:pPr>
        <w:ind w:firstLine="708"/>
        <w:jc w:val="both"/>
      </w:pPr>
      <w:r>
        <w:t xml:space="preserve">5) Öğrencilerinin birbirlerine isim taktıklarını, kendi aralarında gruplaşıp bazılarını dışladıklarını, birbirlerine kırıcı davrandıklarını ya da sözel-fiziksel olarak incittiklerini vb. sorunları tespit ettiğinde, gerekli eğitsel tedbirleri alarak </w:t>
      </w:r>
      <w:proofErr w:type="spellStart"/>
      <w:r>
        <w:t>psikososyal</w:t>
      </w:r>
      <w:proofErr w:type="spellEnd"/>
      <w:r>
        <w:t xml:space="preserve"> destek hizmeti almalarını sağlayacaktır. </w:t>
      </w:r>
    </w:p>
    <w:p w:rsidR="000C463C" w:rsidRDefault="000C463C" w:rsidP="000C463C">
      <w:pPr>
        <w:ind w:firstLine="708"/>
        <w:jc w:val="both"/>
      </w:pPr>
      <w:r>
        <w:t xml:space="preserve">6) Şiddete maruz kalan ve/veya şiddet uygulayan öğrenci ve ailesinin en kısa sürede </w:t>
      </w:r>
      <w:proofErr w:type="spellStart"/>
      <w:r>
        <w:t>psikososyal</w:t>
      </w:r>
      <w:proofErr w:type="spellEnd"/>
      <w:r>
        <w:t xml:space="preserve"> koruma, önleme ve müdahale hizmetlerini almaları için yönlendirecektir. </w:t>
      </w:r>
    </w:p>
    <w:p w:rsidR="000C463C" w:rsidRDefault="000C463C" w:rsidP="000C463C">
      <w:pPr>
        <w:ind w:firstLine="708"/>
        <w:jc w:val="both"/>
      </w:pPr>
      <w:r>
        <w:t xml:space="preserve">7) Ailelerle iş birliğini güçlendirerek çalışmalarda desteğini alacak ve olumlu baş etme becerileri kazanmalarını sağlayacaktır. </w:t>
      </w:r>
    </w:p>
    <w:p w:rsidR="000C463C" w:rsidRDefault="000C463C" w:rsidP="000C463C">
      <w:pPr>
        <w:ind w:firstLine="708"/>
        <w:jc w:val="both"/>
      </w:pPr>
      <w:r>
        <w:t xml:space="preserve">8) Öğrencilerin ve ailelerin </w:t>
      </w:r>
      <w:proofErr w:type="spellStart"/>
      <w:r>
        <w:t>psikososyal</w:t>
      </w:r>
      <w:proofErr w:type="spellEnd"/>
      <w:r>
        <w:t xml:space="preserve">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0C463C" w:rsidRDefault="000C463C">
      <w:pPr>
        <w:rPr>
          <w:b/>
        </w:rPr>
      </w:pPr>
    </w:p>
    <w:sectPr w:rsidR="000C463C" w:rsidSect="000C463C">
      <w:pgSz w:w="16838" w:h="11906" w:orient="landscape"/>
      <w:pgMar w:top="238" w:right="289" w:bottom="53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87E"/>
    <w:multiLevelType w:val="hybridMultilevel"/>
    <w:tmpl w:val="DE18BF62"/>
    <w:lvl w:ilvl="0" w:tplc="F88226DA">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5374CCB"/>
    <w:multiLevelType w:val="hybridMultilevel"/>
    <w:tmpl w:val="ED98A644"/>
    <w:lvl w:ilvl="0" w:tplc="D8A830A6">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7C76E4"/>
    <w:multiLevelType w:val="hybridMultilevel"/>
    <w:tmpl w:val="99A00AC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132475C3"/>
    <w:multiLevelType w:val="hybridMultilevel"/>
    <w:tmpl w:val="CB4827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3EE4567"/>
    <w:multiLevelType w:val="hybridMultilevel"/>
    <w:tmpl w:val="8B98F2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1AA252F"/>
    <w:multiLevelType w:val="hybridMultilevel"/>
    <w:tmpl w:val="6792EC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08171D0"/>
    <w:multiLevelType w:val="hybridMultilevel"/>
    <w:tmpl w:val="B4968A24"/>
    <w:lvl w:ilvl="0" w:tplc="1F985E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A76B07"/>
    <w:multiLevelType w:val="hybridMultilevel"/>
    <w:tmpl w:val="799CE9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F902A9D"/>
    <w:multiLevelType w:val="hybridMultilevel"/>
    <w:tmpl w:val="23ACE9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4BD50D7"/>
    <w:multiLevelType w:val="hybridMultilevel"/>
    <w:tmpl w:val="8FAAE0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B717A91"/>
    <w:multiLevelType w:val="hybridMultilevel"/>
    <w:tmpl w:val="DFE63D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6264759"/>
    <w:multiLevelType w:val="hybridMultilevel"/>
    <w:tmpl w:val="E4B483D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5F050B83"/>
    <w:multiLevelType w:val="hybridMultilevel"/>
    <w:tmpl w:val="A2D8DA44"/>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44C000C"/>
    <w:multiLevelType w:val="hybridMultilevel"/>
    <w:tmpl w:val="4EB8436C"/>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9">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55C3587"/>
    <w:multiLevelType w:val="hybridMultilevel"/>
    <w:tmpl w:val="0B7E2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7933C82"/>
    <w:multiLevelType w:val="hybridMultilevel"/>
    <w:tmpl w:val="B978B03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97916A0"/>
    <w:multiLevelType w:val="hybridMultilevel"/>
    <w:tmpl w:val="267237DE"/>
    <w:lvl w:ilvl="0" w:tplc="D8A830A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495668"/>
    <w:multiLevelType w:val="hybridMultilevel"/>
    <w:tmpl w:val="575237E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11"/>
  </w:num>
  <w:num w:numId="4">
    <w:abstractNumId w:val="5"/>
  </w:num>
  <w:num w:numId="5">
    <w:abstractNumId w:val="14"/>
  </w:num>
  <w:num w:numId="6">
    <w:abstractNumId w:val="7"/>
  </w:num>
  <w:num w:numId="7">
    <w:abstractNumId w:val="10"/>
  </w:num>
  <w:num w:numId="8">
    <w:abstractNumId w:val="8"/>
  </w:num>
  <w:num w:numId="9">
    <w:abstractNumId w:val="4"/>
  </w:num>
  <w:num w:numId="10">
    <w:abstractNumId w:val="16"/>
  </w:num>
  <w:num w:numId="11">
    <w:abstractNumId w:val="1"/>
  </w:num>
  <w:num w:numId="12">
    <w:abstractNumId w:val="3"/>
  </w:num>
  <w:num w:numId="13">
    <w:abstractNumId w:val="0"/>
  </w:num>
  <w:num w:numId="14">
    <w:abstractNumId w:val="9"/>
  </w:num>
  <w:num w:numId="15">
    <w:abstractNumId w:val="12"/>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00"/>
    <w:rsid w:val="00033F83"/>
    <w:rsid w:val="000412AB"/>
    <w:rsid w:val="00086EF9"/>
    <w:rsid w:val="000C0944"/>
    <w:rsid w:val="000C463C"/>
    <w:rsid w:val="001325EE"/>
    <w:rsid w:val="0017338C"/>
    <w:rsid w:val="001873A0"/>
    <w:rsid w:val="0019444D"/>
    <w:rsid w:val="001B1EB2"/>
    <w:rsid w:val="001C55B5"/>
    <w:rsid w:val="00212849"/>
    <w:rsid w:val="00282477"/>
    <w:rsid w:val="00287D3B"/>
    <w:rsid w:val="00287D93"/>
    <w:rsid w:val="00292203"/>
    <w:rsid w:val="002B6F50"/>
    <w:rsid w:val="002E075E"/>
    <w:rsid w:val="002E10EE"/>
    <w:rsid w:val="003129FC"/>
    <w:rsid w:val="00345975"/>
    <w:rsid w:val="003567A8"/>
    <w:rsid w:val="00372B14"/>
    <w:rsid w:val="003E2966"/>
    <w:rsid w:val="003E49AD"/>
    <w:rsid w:val="003F35F9"/>
    <w:rsid w:val="0040768F"/>
    <w:rsid w:val="00481DDB"/>
    <w:rsid w:val="00492B45"/>
    <w:rsid w:val="004B604F"/>
    <w:rsid w:val="004F50EC"/>
    <w:rsid w:val="0050516A"/>
    <w:rsid w:val="00516DFA"/>
    <w:rsid w:val="00530C79"/>
    <w:rsid w:val="00542EC1"/>
    <w:rsid w:val="00555006"/>
    <w:rsid w:val="00563887"/>
    <w:rsid w:val="00570A27"/>
    <w:rsid w:val="00583D23"/>
    <w:rsid w:val="005F0B58"/>
    <w:rsid w:val="00612EC8"/>
    <w:rsid w:val="00656AE1"/>
    <w:rsid w:val="0065786D"/>
    <w:rsid w:val="0069483D"/>
    <w:rsid w:val="006A4F66"/>
    <w:rsid w:val="006C27D5"/>
    <w:rsid w:val="00702BE4"/>
    <w:rsid w:val="007112A3"/>
    <w:rsid w:val="00724E32"/>
    <w:rsid w:val="00741606"/>
    <w:rsid w:val="00743FB9"/>
    <w:rsid w:val="00755B9A"/>
    <w:rsid w:val="00777DAB"/>
    <w:rsid w:val="007B5C0E"/>
    <w:rsid w:val="007E1ADB"/>
    <w:rsid w:val="007F7881"/>
    <w:rsid w:val="00837EF0"/>
    <w:rsid w:val="008802F0"/>
    <w:rsid w:val="00886641"/>
    <w:rsid w:val="008906A7"/>
    <w:rsid w:val="008A2CAA"/>
    <w:rsid w:val="008C1088"/>
    <w:rsid w:val="008C22E7"/>
    <w:rsid w:val="008D6BF6"/>
    <w:rsid w:val="008F35D8"/>
    <w:rsid w:val="00955089"/>
    <w:rsid w:val="00956CF9"/>
    <w:rsid w:val="00966768"/>
    <w:rsid w:val="00A20F00"/>
    <w:rsid w:val="00A812F2"/>
    <w:rsid w:val="00AA6500"/>
    <w:rsid w:val="00AE28F3"/>
    <w:rsid w:val="00B040D5"/>
    <w:rsid w:val="00B217B9"/>
    <w:rsid w:val="00B34E35"/>
    <w:rsid w:val="00B47232"/>
    <w:rsid w:val="00B90AF5"/>
    <w:rsid w:val="00BA5AF0"/>
    <w:rsid w:val="00BC6F76"/>
    <w:rsid w:val="00BF4B55"/>
    <w:rsid w:val="00C06860"/>
    <w:rsid w:val="00C07D2E"/>
    <w:rsid w:val="00C33330"/>
    <w:rsid w:val="00C42EDC"/>
    <w:rsid w:val="00C61ED8"/>
    <w:rsid w:val="00C62466"/>
    <w:rsid w:val="00C6294F"/>
    <w:rsid w:val="00C77388"/>
    <w:rsid w:val="00C87949"/>
    <w:rsid w:val="00C96D51"/>
    <w:rsid w:val="00CA6A97"/>
    <w:rsid w:val="00CB050F"/>
    <w:rsid w:val="00CB5666"/>
    <w:rsid w:val="00CF79AE"/>
    <w:rsid w:val="00D61489"/>
    <w:rsid w:val="00D62A6F"/>
    <w:rsid w:val="00DA64BC"/>
    <w:rsid w:val="00DD3D7A"/>
    <w:rsid w:val="00DF0A73"/>
    <w:rsid w:val="00E17479"/>
    <w:rsid w:val="00E24806"/>
    <w:rsid w:val="00E27CE5"/>
    <w:rsid w:val="00E86974"/>
    <w:rsid w:val="00EC258E"/>
    <w:rsid w:val="00EC4F22"/>
    <w:rsid w:val="00ED2EC7"/>
    <w:rsid w:val="00F1587E"/>
    <w:rsid w:val="00F26CA6"/>
    <w:rsid w:val="00F5681A"/>
    <w:rsid w:val="00F86CD8"/>
    <w:rsid w:val="00F86F23"/>
    <w:rsid w:val="00FA3D8A"/>
    <w:rsid w:val="00FC30AE"/>
    <w:rsid w:val="00FD0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510F5-5E6A-48DC-A1FF-1F1FE266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00"/>
  </w:style>
  <w:style w:type="paragraph" w:styleId="Balk2">
    <w:name w:val="heading 2"/>
    <w:basedOn w:val="Normal"/>
    <w:qFormat/>
    <w:rsid w:val="008D6BF6"/>
    <w:pPr>
      <w:keepNext/>
      <w:ind w:right="-709"/>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D2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8D6BF6"/>
    <w:pPr>
      <w:jc w:val="center"/>
    </w:pPr>
    <w:rPr>
      <w:sz w:val="24"/>
      <w:szCs w:val="24"/>
    </w:rPr>
  </w:style>
  <w:style w:type="paragraph" w:styleId="GvdeMetniGirintisi">
    <w:name w:val="Body Text Indent"/>
    <w:basedOn w:val="Normal"/>
    <w:rsid w:val="008D6BF6"/>
    <w:pPr>
      <w:ind w:left="708"/>
      <w:jc w:val="center"/>
    </w:pPr>
    <w:rPr>
      <w:b/>
      <w:bCs/>
      <w:sz w:val="24"/>
      <w:szCs w:val="24"/>
    </w:rPr>
  </w:style>
  <w:style w:type="character" w:styleId="Kpr">
    <w:name w:val="Hyperlink"/>
    <w:rsid w:val="000C463C"/>
    <w:rPr>
      <w:color w:val="0000FF"/>
      <w:u w:val="single"/>
    </w:rPr>
  </w:style>
  <w:style w:type="paragraph" w:styleId="ListeParagraf">
    <w:name w:val="List Paragraph"/>
    <w:basedOn w:val="Normal"/>
    <w:qFormat/>
    <w:rsid w:val="000C463C"/>
    <w:pPr>
      <w:ind w:left="708"/>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orgm.meb.gov.tr/Mevzuat/genelgeler/okullardasiddet.htm"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6779</Words>
  <Characters>38642</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2006-2007 EĞİTİM ÖĞRETİM YILI</vt:lpstr>
    </vt:vector>
  </TitlesOfParts>
  <Company>ram</Company>
  <LinksUpToDate>false</LinksUpToDate>
  <CharactersWithSpaces>45331</CharactersWithSpaces>
  <SharedDoc>false</SharedDoc>
  <HLinks>
    <vt:vector size="6" baseType="variant">
      <vt:variant>
        <vt:i4>983055</vt:i4>
      </vt:variant>
      <vt:variant>
        <vt:i4>144</vt:i4>
      </vt:variant>
      <vt:variant>
        <vt:i4>0</vt:i4>
      </vt:variant>
      <vt:variant>
        <vt:i4>5</vt:i4>
      </vt:variant>
      <vt:variant>
        <vt:lpwstr>http://orgm.meb.gov.tr/Mevzuat/genelgeler/okullardasiddet.htm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 EĞİTİM ÖĞRETİM YILI</dc:title>
  <dc:subject/>
  <dc:creator>memur</dc:creator>
  <cp:keywords/>
  <cp:lastModifiedBy>IsmailGULEC</cp:lastModifiedBy>
  <cp:revision>3</cp:revision>
  <cp:lastPrinted>2012-10-04T08:10:00Z</cp:lastPrinted>
  <dcterms:created xsi:type="dcterms:W3CDTF">2017-10-09T08:17:00Z</dcterms:created>
  <dcterms:modified xsi:type="dcterms:W3CDTF">2017-10-09T13:38:00Z</dcterms:modified>
</cp:coreProperties>
</file>